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3AC" w:rsidRDefault="00696BF4" w:rsidP="00696BF4">
      <w:pPr>
        <w:jc w:val="center"/>
        <w:rPr>
          <w:rFonts w:ascii="Times New Roman" w:hAnsi="Times New Roman" w:cs="Times New Roman"/>
          <w:sz w:val="28"/>
          <w:szCs w:val="28"/>
        </w:rPr>
      </w:pPr>
      <w:r>
        <w:rPr>
          <w:rFonts w:ascii="Times New Roman" w:hAnsi="Times New Roman" w:cs="Times New Roman"/>
          <w:sz w:val="28"/>
          <w:szCs w:val="28"/>
        </w:rPr>
        <w:t>ИНФОРМАЦИОННОЕ ПИСЬМО</w:t>
      </w:r>
    </w:p>
    <w:p w:rsidR="00696BF4" w:rsidRDefault="00696BF4" w:rsidP="00696BF4">
      <w:pPr>
        <w:jc w:val="center"/>
        <w:rPr>
          <w:rFonts w:ascii="Times New Roman" w:hAnsi="Times New Roman" w:cs="Times New Roman"/>
          <w:sz w:val="28"/>
          <w:szCs w:val="28"/>
        </w:rPr>
      </w:pPr>
    </w:p>
    <w:p w:rsidR="00696BF4" w:rsidRPr="00696BF4" w:rsidRDefault="00696BF4" w:rsidP="00696BF4">
      <w:pPr>
        <w:jc w:val="center"/>
        <w:rPr>
          <w:rFonts w:ascii="Times New Roman" w:hAnsi="Times New Roman" w:cs="Times New Roman"/>
          <w:sz w:val="28"/>
          <w:szCs w:val="28"/>
        </w:rPr>
      </w:pPr>
      <w:r w:rsidRPr="00696BF4">
        <w:rPr>
          <w:rFonts w:ascii="Times New Roman" w:hAnsi="Times New Roman" w:cs="Times New Roman"/>
          <w:sz w:val="28"/>
          <w:szCs w:val="28"/>
        </w:rPr>
        <w:t>Федеральное государственное автономное образовательное учреждение высшего образования</w:t>
      </w:r>
    </w:p>
    <w:p w:rsidR="00696BF4" w:rsidRDefault="00696BF4" w:rsidP="00696BF4">
      <w:pPr>
        <w:jc w:val="center"/>
        <w:rPr>
          <w:rFonts w:ascii="Times New Roman" w:hAnsi="Times New Roman" w:cs="Times New Roman"/>
          <w:sz w:val="28"/>
          <w:szCs w:val="28"/>
        </w:rPr>
      </w:pPr>
      <w:r w:rsidRPr="00696BF4">
        <w:rPr>
          <w:rFonts w:ascii="Times New Roman" w:hAnsi="Times New Roman" w:cs="Times New Roman"/>
          <w:sz w:val="28"/>
          <w:szCs w:val="28"/>
        </w:rPr>
        <w:t>«Волгоградский государственный университет»</w:t>
      </w:r>
    </w:p>
    <w:p w:rsidR="00696BF4" w:rsidRDefault="00696BF4" w:rsidP="00696BF4">
      <w:pPr>
        <w:jc w:val="center"/>
        <w:rPr>
          <w:rFonts w:ascii="Times New Roman" w:hAnsi="Times New Roman" w:cs="Times New Roman"/>
          <w:sz w:val="28"/>
          <w:szCs w:val="28"/>
        </w:rPr>
      </w:pPr>
      <w:r>
        <w:rPr>
          <w:rFonts w:ascii="Times New Roman" w:hAnsi="Times New Roman" w:cs="Times New Roman"/>
          <w:sz w:val="28"/>
          <w:szCs w:val="28"/>
        </w:rPr>
        <w:t>Научная библиотека им. О. В. Иншакова</w:t>
      </w:r>
    </w:p>
    <w:p w:rsidR="00696BF4" w:rsidRDefault="00696BF4" w:rsidP="00696BF4">
      <w:pPr>
        <w:jc w:val="center"/>
        <w:rPr>
          <w:rFonts w:ascii="Times New Roman" w:hAnsi="Times New Roman" w:cs="Times New Roman"/>
          <w:sz w:val="28"/>
          <w:szCs w:val="28"/>
        </w:rPr>
      </w:pPr>
    </w:p>
    <w:p w:rsidR="00696BF4" w:rsidRDefault="007B7F54" w:rsidP="00696BF4">
      <w:pPr>
        <w:jc w:val="center"/>
        <w:rPr>
          <w:rFonts w:ascii="Times New Roman" w:hAnsi="Times New Roman" w:cs="Times New Roman"/>
          <w:sz w:val="28"/>
          <w:szCs w:val="28"/>
        </w:rPr>
      </w:pPr>
      <w:r>
        <w:rPr>
          <w:rFonts w:ascii="Times New Roman" w:hAnsi="Times New Roman" w:cs="Times New Roman"/>
          <w:sz w:val="28"/>
          <w:szCs w:val="28"/>
        </w:rPr>
        <w:t xml:space="preserve">сообщают о проведении </w:t>
      </w:r>
      <w:r w:rsidR="00696BF4">
        <w:rPr>
          <w:rFonts w:ascii="Times New Roman" w:hAnsi="Times New Roman" w:cs="Times New Roman"/>
          <w:sz w:val="28"/>
          <w:szCs w:val="28"/>
        </w:rPr>
        <w:t>кругл</w:t>
      </w:r>
      <w:r>
        <w:rPr>
          <w:rFonts w:ascii="Times New Roman" w:hAnsi="Times New Roman" w:cs="Times New Roman"/>
          <w:sz w:val="28"/>
          <w:szCs w:val="28"/>
        </w:rPr>
        <w:t>ого</w:t>
      </w:r>
      <w:r w:rsidR="00696BF4">
        <w:rPr>
          <w:rFonts w:ascii="Times New Roman" w:hAnsi="Times New Roman" w:cs="Times New Roman"/>
          <w:sz w:val="28"/>
          <w:szCs w:val="28"/>
        </w:rPr>
        <w:t xml:space="preserve"> стол</w:t>
      </w:r>
      <w:r>
        <w:rPr>
          <w:rFonts w:ascii="Times New Roman" w:hAnsi="Times New Roman" w:cs="Times New Roman"/>
          <w:sz w:val="28"/>
          <w:szCs w:val="28"/>
        </w:rPr>
        <w:t>а</w:t>
      </w:r>
    </w:p>
    <w:p w:rsidR="00CE4116" w:rsidRDefault="00CE4116" w:rsidP="00CE4116">
      <w:pPr>
        <w:jc w:val="center"/>
        <w:rPr>
          <w:rFonts w:ascii="Times New Roman" w:hAnsi="Times New Roman" w:cs="Times New Roman"/>
          <w:b/>
          <w:sz w:val="28"/>
          <w:szCs w:val="28"/>
        </w:rPr>
      </w:pPr>
      <w:r w:rsidRPr="00CE4116">
        <w:rPr>
          <w:rFonts w:ascii="Times New Roman" w:hAnsi="Times New Roman" w:cs="Times New Roman"/>
          <w:b/>
          <w:sz w:val="28"/>
          <w:szCs w:val="28"/>
        </w:rPr>
        <w:t xml:space="preserve">«ВАЖНОЕ ВПЕРЕДИ СРОЧНОГО»: </w:t>
      </w:r>
    </w:p>
    <w:p w:rsidR="00CE4116" w:rsidRPr="00CE4116" w:rsidRDefault="00CE4116" w:rsidP="00CE4116">
      <w:pPr>
        <w:jc w:val="center"/>
        <w:rPr>
          <w:rFonts w:ascii="Times New Roman" w:hAnsi="Times New Roman" w:cs="Times New Roman"/>
          <w:b/>
          <w:sz w:val="28"/>
          <w:szCs w:val="28"/>
        </w:rPr>
      </w:pPr>
      <w:r w:rsidRPr="00CE4116">
        <w:rPr>
          <w:rFonts w:ascii="Times New Roman" w:hAnsi="Times New Roman" w:cs="Times New Roman"/>
          <w:b/>
          <w:sz w:val="28"/>
          <w:szCs w:val="28"/>
        </w:rPr>
        <w:t>НАУЧНОЕ НАСЛЕДИЕ М. М. ЗАГОРУЛЬКО</w:t>
      </w:r>
    </w:p>
    <w:p w:rsidR="00CE4116" w:rsidRDefault="00CE4116" w:rsidP="00CE4116">
      <w:pPr>
        <w:jc w:val="center"/>
        <w:rPr>
          <w:rFonts w:ascii="Times New Roman" w:hAnsi="Times New Roman" w:cs="Times New Roman"/>
          <w:sz w:val="28"/>
          <w:szCs w:val="28"/>
        </w:rPr>
      </w:pPr>
      <w:r w:rsidRPr="00CE4116">
        <w:rPr>
          <w:rFonts w:ascii="Times New Roman" w:hAnsi="Times New Roman" w:cs="Times New Roman"/>
          <w:sz w:val="28"/>
          <w:szCs w:val="28"/>
        </w:rPr>
        <w:t>приуроченного к 100-летию уч</w:t>
      </w:r>
      <w:r w:rsidR="007B7F54">
        <w:rPr>
          <w:rFonts w:ascii="Times New Roman" w:hAnsi="Times New Roman" w:cs="Times New Roman"/>
          <w:sz w:val="28"/>
          <w:szCs w:val="28"/>
        </w:rPr>
        <w:t>ё</w:t>
      </w:r>
      <w:r w:rsidRPr="00CE4116">
        <w:rPr>
          <w:rFonts w:ascii="Times New Roman" w:hAnsi="Times New Roman" w:cs="Times New Roman"/>
          <w:sz w:val="28"/>
          <w:szCs w:val="28"/>
        </w:rPr>
        <w:t>ного</w:t>
      </w:r>
    </w:p>
    <w:p w:rsidR="007B7F54" w:rsidRDefault="007B7F54" w:rsidP="00CE4116">
      <w:pPr>
        <w:jc w:val="center"/>
        <w:rPr>
          <w:rFonts w:ascii="Times New Roman" w:hAnsi="Times New Roman" w:cs="Times New Roman"/>
          <w:sz w:val="28"/>
          <w:szCs w:val="28"/>
        </w:rPr>
      </w:pPr>
    </w:p>
    <w:p w:rsidR="007B7F54" w:rsidRPr="007B7F54" w:rsidRDefault="007B7F54" w:rsidP="00CE4116">
      <w:pPr>
        <w:jc w:val="center"/>
        <w:rPr>
          <w:rFonts w:ascii="Times New Roman" w:hAnsi="Times New Roman" w:cs="Times New Roman"/>
          <w:b/>
          <w:sz w:val="32"/>
          <w:szCs w:val="28"/>
        </w:rPr>
      </w:pPr>
      <w:r w:rsidRPr="007B7F54">
        <w:rPr>
          <w:rFonts w:ascii="Times New Roman" w:hAnsi="Times New Roman" w:cs="Times New Roman"/>
          <w:b/>
          <w:sz w:val="32"/>
          <w:szCs w:val="28"/>
        </w:rPr>
        <w:t>17 октября 2024 г.</w:t>
      </w:r>
    </w:p>
    <w:p w:rsidR="00696BF4" w:rsidRDefault="00696BF4" w:rsidP="00696BF4">
      <w:pPr>
        <w:jc w:val="center"/>
        <w:rPr>
          <w:rFonts w:ascii="Times New Roman" w:hAnsi="Times New Roman" w:cs="Times New Roman"/>
          <w:sz w:val="28"/>
          <w:szCs w:val="28"/>
        </w:rPr>
      </w:pPr>
    </w:p>
    <w:p w:rsidR="00696BF4" w:rsidRDefault="00696BF4" w:rsidP="00696BF4">
      <w:pPr>
        <w:jc w:val="both"/>
        <w:rPr>
          <w:rFonts w:ascii="Times New Roman" w:hAnsi="Times New Roman" w:cs="Times New Roman"/>
          <w:sz w:val="28"/>
          <w:szCs w:val="28"/>
        </w:rPr>
      </w:pPr>
      <w:r w:rsidRPr="00696BF4">
        <w:rPr>
          <w:rFonts w:ascii="Times New Roman" w:hAnsi="Times New Roman" w:cs="Times New Roman"/>
          <w:sz w:val="28"/>
          <w:szCs w:val="28"/>
        </w:rPr>
        <w:t xml:space="preserve">Для участия в </w:t>
      </w:r>
      <w:r>
        <w:rPr>
          <w:rFonts w:ascii="Times New Roman" w:hAnsi="Times New Roman" w:cs="Times New Roman"/>
          <w:sz w:val="28"/>
          <w:szCs w:val="28"/>
        </w:rPr>
        <w:t>Круглом столе</w:t>
      </w:r>
      <w:r w:rsidRPr="00696BF4">
        <w:rPr>
          <w:rFonts w:ascii="Times New Roman" w:hAnsi="Times New Roman" w:cs="Times New Roman"/>
          <w:sz w:val="28"/>
          <w:szCs w:val="28"/>
        </w:rPr>
        <w:t xml:space="preserve"> приглашаются исследователи научных</w:t>
      </w:r>
      <w:r>
        <w:rPr>
          <w:rFonts w:ascii="Times New Roman" w:hAnsi="Times New Roman" w:cs="Times New Roman"/>
          <w:sz w:val="28"/>
          <w:szCs w:val="28"/>
        </w:rPr>
        <w:t xml:space="preserve"> и</w:t>
      </w:r>
      <w:r w:rsidRPr="00696BF4">
        <w:rPr>
          <w:rFonts w:ascii="Times New Roman" w:hAnsi="Times New Roman" w:cs="Times New Roman"/>
          <w:sz w:val="28"/>
          <w:szCs w:val="28"/>
        </w:rPr>
        <w:t xml:space="preserve"> образовательных учреждений, архивов, музеев, библиотек</w:t>
      </w:r>
      <w:r>
        <w:rPr>
          <w:rFonts w:ascii="Times New Roman" w:hAnsi="Times New Roman" w:cs="Times New Roman"/>
          <w:sz w:val="28"/>
          <w:szCs w:val="28"/>
        </w:rPr>
        <w:t>, сотрудники исследовательских центров, студенты и аспиранты</w:t>
      </w:r>
      <w:r w:rsidR="00711393">
        <w:rPr>
          <w:rFonts w:ascii="Times New Roman" w:hAnsi="Times New Roman" w:cs="Times New Roman"/>
          <w:sz w:val="28"/>
          <w:szCs w:val="28"/>
        </w:rPr>
        <w:t xml:space="preserve"> региональных вузов</w:t>
      </w:r>
      <w:r>
        <w:rPr>
          <w:rFonts w:ascii="Times New Roman" w:hAnsi="Times New Roman" w:cs="Times New Roman"/>
          <w:sz w:val="28"/>
          <w:szCs w:val="28"/>
        </w:rPr>
        <w:t>, ученики и коллеги М. М. Загорулько.</w:t>
      </w:r>
    </w:p>
    <w:p w:rsidR="00696BF4" w:rsidRDefault="00696BF4" w:rsidP="00696BF4">
      <w:pPr>
        <w:jc w:val="both"/>
        <w:rPr>
          <w:rFonts w:ascii="Times New Roman" w:hAnsi="Times New Roman" w:cs="Times New Roman"/>
          <w:sz w:val="28"/>
          <w:szCs w:val="28"/>
        </w:rPr>
      </w:pPr>
    </w:p>
    <w:p w:rsidR="00696BF4" w:rsidRDefault="00084072" w:rsidP="00696BF4">
      <w:pPr>
        <w:jc w:val="both"/>
        <w:rPr>
          <w:rFonts w:ascii="Times New Roman" w:hAnsi="Times New Roman" w:cs="Times New Roman"/>
          <w:sz w:val="28"/>
          <w:szCs w:val="28"/>
        </w:rPr>
      </w:pPr>
      <w:r>
        <w:rPr>
          <w:rFonts w:ascii="Times New Roman" w:hAnsi="Times New Roman" w:cs="Times New Roman"/>
          <w:sz w:val="28"/>
          <w:szCs w:val="28"/>
        </w:rPr>
        <w:t xml:space="preserve">На круглом столе планируются к обсуждению как вопросы, связанные непосредственно с </w:t>
      </w:r>
      <w:r w:rsidR="00784462">
        <w:rPr>
          <w:rFonts w:ascii="Times New Roman" w:hAnsi="Times New Roman" w:cs="Times New Roman"/>
          <w:sz w:val="28"/>
          <w:szCs w:val="28"/>
        </w:rPr>
        <w:t>жизнью и деятельностью учёного</w:t>
      </w:r>
      <w:r w:rsidR="00CE4116">
        <w:rPr>
          <w:rFonts w:ascii="Times New Roman" w:hAnsi="Times New Roman" w:cs="Times New Roman"/>
          <w:sz w:val="28"/>
          <w:szCs w:val="28"/>
        </w:rPr>
        <w:t>:</w:t>
      </w:r>
    </w:p>
    <w:p w:rsidR="00320683" w:rsidRDefault="00320683" w:rsidP="00696BF4">
      <w:pPr>
        <w:jc w:val="both"/>
        <w:rPr>
          <w:rFonts w:ascii="Times New Roman" w:hAnsi="Times New Roman" w:cs="Times New Roman"/>
          <w:sz w:val="28"/>
          <w:szCs w:val="28"/>
        </w:rPr>
      </w:pPr>
    </w:p>
    <w:p w:rsidR="00696BF4" w:rsidRPr="00D6572A" w:rsidRDefault="00EE6E69" w:rsidP="00D6572A">
      <w:pPr>
        <w:pStyle w:val="a4"/>
        <w:numPr>
          <w:ilvl w:val="0"/>
          <w:numId w:val="1"/>
        </w:numPr>
        <w:jc w:val="both"/>
        <w:rPr>
          <w:rFonts w:ascii="Times New Roman" w:hAnsi="Times New Roman" w:cs="Times New Roman"/>
          <w:sz w:val="28"/>
          <w:szCs w:val="28"/>
        </w:rPr>
      </w:pPr>
      <w:r w:rsidRPr="00D6572A">
        <w:rPr>
          <w:rFonts w:ascii="Times New Roman" w:hAnsi="Times New Roman" w:cs="Times New Roman"/>
          <w:sz w:val="28"/>
          <w:szCs w:val="28"/>
        </w:rPr>
        <w:t>М. М. Загорулько – ученый</w:t>
      </w:r>
      <w:r w:rsidR="00490E9D">
        <w:rPr>
          <w:rFonts w:ascii="Times New Roman" w:hAnsi="Times New Roman" w:cs="Times New Roman"/>
          <w:sz w:val="28"/>
          <w:szCs w:val="28"/>
        </w:rPr>
        <w:t>,</w:t>
      </w:r>
      <w:r w:rsidRPr="00D6572A">
        <w:rPr>
          <w:rFonts w:ascii="Times New Roman" w:hAnsi="Times New Roman" w:cs="Times New Roman"/>
          <w:sz w:val="28"/>
          <w:szCs w:val="28"/>
        </w:rPr>
        <w:t xml:space="preserve"> организатор</w:t>
      </w:r>
      <w:r w:rsidR="00490E9D">
        <w:rPr>
          <w:rFonts w:ascii="Times New Roman" w:hAnsi="Times New Roman" w:cs="Times New Roman"/>
          <w:sz w:val="28"/>
          <w:szCs w:val="28"/>
        </w:rPr>
        <w:t>, ректор</w:t>
      </w:r>
    </w:p>
    <w:p w:rsidR="00D6572A" w:rsidRDefault="00D6572A" w:rsidP="00D6572A">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Научная школа М. М. Загорулько: </w:t>
      </w:r>
      <w:r w:rsidR="00490E9D">
        <w:rPr>
          <w:rFonts w:ascii="Times New Roman" w:hAnsi="Times New Roman" w:cs="Times New Roman"/>
          <w:sz w:val="28"/>
          <w:szCs w:val="28"/>
        </w:rPr>
        <w:t>история, люди, достижения</w:t>
      </w:r>
    </w:p>
    <w:p w:rsidR="00CE4116" w:rsidRDefault="00D6572A" w:rsidP="00D6572A">
      <w:pPr>
        <w:pStyle w:val="a4"/>
        <w:numPr>
          <w:ilvl w:val="0"/>
          <w:numId w:val="1"/>
        </w:numPr>
        <w:jc w:val="both"/>
        <w:rPr>
          <w:rFonts w:ascii="Times New Roman" w:hAnsi="Times New Roman" w:cs="Times New Roman"/>
          <w:sz w:val="28"/>
          <w:szCs w:val="28"/>
        </w:rPr>
      </w:pPr>
      <w:r w:rsidRPr="00D6572A">
        <w:rPr>
          <w:rFonts w:ascii="Times New Roman" w:hAnsi="Times New Roman" w:cs="Times New Roman"/>
          <w:sz w:val="28"/>
          <w:szCs w:val="28"/>
        </w:rPr>
        <w:t xml:space="preserve">Документальное </w:t>
      </w:r>
      <w:r w:rsidR="00A272FA">
        <w:rPr>
          <w:rFonts w:ascii="Times New Roman" w:hAnsi="Times New Roman" w:cs="Times New Roman"/>
          <w:sz w:val="28"/>
          <w:szCs w:val="28"/>
        </w:rPr>
        <w:t xml:space="preserve">и научное </w:t>
      </w:r>
      <w:r w:rsidRPr="00D6572A">
        <w:rPr>
          <w:rFonts w:ascii="Times New Roman" w:hAnsi="Times New Roman" w:cs="Times New Roman"/>
          <w:sz w:val="28"/>
          <w:szCs w:val="28"/>
        </w:rPr>
        <w:t>наследие М. М. Загорулько</w:t>
      </w:r>
    </w:p>
    <w:p w:rsidR="00A272FA" w:rsidRDefault="00A272FA" w:rsidP="00A272FA">
      <w:pPr>
        <w:pStyle w:val="a4"/>
        <w:jc w:val="both"/>
        <w:rPr>
          <w:rFonts w:ascii="Times New Roman" w:hAnsi="Times New Roman" w:cs="Times New Roman"/>
          <w:sz w:val="28"/>
          <w:szCs w:val="28"/>
        </w:rPr>
      </w:pPr>
    </w:p>
    <w:p w:rsidR="0015226A" w:rsidRDefault="00084072" w:rsidP="00084072">
      <w:pPr>
        <w:jc w:val="both"/>
        <w:rPr>
          <w:rFonts w:ascii="Times New Roman" w:hAnsi="Times New Roman" w:cs="Times New Roman"/>
          <w:sz w:val="28"/>
          <w:szCs w:val="28"/>
        </w:rPr>
      </w:pPr>
      <w:r>
        <w:rPr>
          <w:rFonts w:ascii="Times New Roman" w:hAnsi="Times New Roman" w:cs="Times New Roman"/>
          <w:sz w:val="28"/>
          <w:szCs w:val="28"/>
        </w:rPr>
        <w:t>Так и темы, связанные с краеведческой, библиографической, биографической работой:</w:t>
      </w:r>
    </w:p>
    <w:p w:rsidR="00084072" w:rsidRPr="00084072" w:rsidRDefault="00084072" w:rsidP="00084072">
      <w:pPr>
        <w:jc w:val="both"/>
        <w:rPr>
          <w:rFonts w:ascii="Times New Roman" w:hAnsi="Times New Roman" w:cs="Times New Roman"/>
          <w:sz w:val="28"/>
          <w:szCs w:val="28"/>
        </w:rPr>
      </w:pPr>
      <w:r>
        <w:rPr>
          <w:rFonts w:ascii="Times New Roman" w:hAnsi="Times New Roman" w:cs="Times New Roman"/>
          <w:sz w:val="28"/>
          <w:szCs w:val="28"/>
        </w:rPr>
        <w:t xml:space="preserve"> </w:t>
      </w:r>
    </w:p>
    <w:p w:rsidR="00263F0A" w:rsidRDefault="00263F0A" w:rsidP="005B46F0">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Волгоград энциклопедический: </w:t>
      </w:r>
      <w:r w:rsidR="00613F4C">
        <w:rPr>
          <w:rFonts w:ascii="Times New Roman" w:hAnsi="Times New Roman" w:cs="Times New Roman"/>
          <w:sz w:val="28"/>
          <w:szCs w:val="28"/>
        </w:rPr>
        <w:t xml:space="preserve">значение </w:t>
      </w:r>
      <w:r>
        <w:rPr>
          <w:rFonts w:ascii="Times New Roman" w:hAnsi="Times New Roman" w:cs="Times New Roman"/>
          <w:sz w:val="28"/>
          <w:szCs w:val="28"/>
        </w:rPr>
        <w:t>справочны</w:t>
      </w:r>
      <w:r w:rsidR="00613F4C">
        <w:rPr>
          <w:rFonts w:ascii="Times New Roman" w:hAnsi="Times New Roman" w:cs="Times New Roman"/>
          <w:sz w:val="28"/>
          <w:szCs w:val="28"/>
        </w:rPr>
        <w:t>х</w:t>
      </w:r>
      <w:r>
        <w:rPr>
          <w:rFonts w:ascii="Times New Roman" w:hAnsi="Times New Roman" w:cs="Times New Roman"/>
          <w:sz w:val="28"/>
          <w:szCs w:val="28"/>
        </w:rPr>
        <w:t xml:space="preserve"> издани</w:t>
      </w:r>
      <w:r w:rsidR="00613F4C">
        <w:rPr>
          <w:rFonts w:ascii="Times New Roman" w:hAnsi="Times New Roman" w:cs="Times New Roman"/>
          <w:sz w:val="28"/>
          <w:szCs w:val="28"/>
        </w:rPr>
        <w:t xml:space="preserve">й для изучения </w:t>
      </w:r>
      <w:r w:rsidR="00A272FA">
        <w:rPr>
          <w:rFonts w:ascii="Times New Roman" w:hAnsi="Times New Roman" w:cs="Times New Roman"/>
          <w:sz w:val="28"/>
          <w:szCs w:val="28"/>
        </w:rPr>
        <w:t>истории региона</w:t>
      </w:r>
    </w:p>
    <w:p w:rsidR="00263F0A" w:rsidRDefault="00AE5600" w:rsidP="005B46F0">
      <w:pPr>
        <w:pStyle w:val="a4"/>
        <w:numPr>
          <w:ilvl w:val="0"/>
          <w:numId w:val="1"/>
        </w:numPr>
        <w:jc w:val="both"/>
        <w:rPr>
          <w:rFonts w:ascii="Times New Roman" w:hAnsi="Times New Roman" w:cs="Times New Roman"/>
          <w:sz w:val="28"/>
          <w:szCs w:val="28"/>
        </w:rPr>
      </w:pPr>
      <w:r w:rsidRPr="00263F0A">
        <w:rPr>
          <w:rFonts w:ascii="Times New Roman" w:hAnsi="Times New Roman" w:cs="Times New Roman"/>
          <w:sz w:val="28"/>
          <w:szCs w:val="28"/>
        </w:rPr>
        <w:t>Традиции патриотического воспитания и образования</w:t>
      </w:r>
      <w:r w:rsidR="00A272FA">
        <w:rPr>
          <w:rFonts w:ascii="Times New Roman" w:hAnsi="Times New Roman" w:cs="Times New Roman"/>
          <w:sz w:val="28"/>
          <w:szCs w:val="28"/>
        </w:rPr>
        <w:t xml:space="preserve"> в трудах ученых-краеведов и их преемственность</w:t>
      </w:r>
    </w:p>
    <w:p w:rsidR="00490E9D" w:rsidRPr="00263F0A" w:rsidRDefault="00613F4C" w:rsidP="005B46F0">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Краеведческая работа по м</w:t>
      </w:r>
      <w:r w:rsidR="00320683" w:rsidRPr="00263F0A">
        <w:rPr>
          <w:rFonts w:ascii="Times New Roman" w:hAnsi="Times New Roman" w:cs="Times New Roman"/>
          <w:sz w:val="28"/>
          <w:szCs w:val="28"/>
        </w:rPr>
        <w:t>еморизаци</w:t>
      </w:r>
      <w:r>
        <w:rPr>
          <w:rFonts w:ascii="Times New Roman" w:hAnsi="Times New Roman" w:cs="Times New Roman"/>
          <w:sz w:val="28"/>
          <w:szCs w:val="28"/>
        </w:rPr>
        <w:t>и</w:t>
      </w:r>
      <w:r w:rsidR="00320683" w:rsidRPr="00263F0A">
        <w:rPr>
          <w:rFonts w:ascii="Times New Roman" w:hAnsi="Times New Roman" w:cs="Times New Roman"/>
          <w:sz w:val="28"/>
          <w:szCs w:val="28"/>
        </w:rPr>
        <w:t xml:space="preserve"> </w:t>
      </w:r>
      <w:r w:rsidR="00161F9A" w:rsidRPr="00263F0A">
        <w:rPr>
          <w:rFonts w:ascii="Times New Roman" w:hAnsi="Times New Roman" w:cs="Times New Roman"/>
          <w:sz w:val="28"/>
          <w:szCs w:val="28"/>
        </w:rPr>
        <w:t>научного наследия ученых</w:t>
      </w:r>
      <w:r w:rsidR="00320683" w:rsidRPr="00263F0A">
        <w:rPr>
          <w:rFonts w:ascii="Times New Roman" w:hAnsi="Times New Roman" w:cs="Times New Roman"/>
          <w:sz w:val="28"/>
          <w:szCs w:val="28"/>
        </w:rPr>
        <w:t xml:space="preserve"> </w:t>
      </w:r>
    </w:p>
    <w:p w:rsidR="00263F0A" w:rsidRPr="00D6572A" w:rsidRDefault="00263F0A" w:rsidP="00263F0A">
      <w:pPr>
        <w:pStyle w:val="a4"/>
        <w:numPr>
          <w:ilvl w:val="0"/>
          <w:numId w:val="1"/>
        </w:numPr>
        <w:jc w:val="both"/>
        <w:rPr>
          <w:rFonts w:ascii="Times New Roman" w:hAnsi="Times New Roman" w:cs="Times New Roman"/>
          <w:sz w:val="28"/>
          <w:szCs w:val="28"/>
        </w:rPr>
      </w:pPr>
      <w:r w:rsidRPr="00D6572A">
        <w:rPr>
          <w:rFonts w:ascii="Times New Roman" w:hAnsi="Times New Roman" w:cs="Times New Roman"/>
          <w:sz w:val="28"/>
          <w:szCs w:val="28"/>
        </w:rPr>
        <w:t>Личн</w:t>
      </w:r>
      <w:r>
        <w:rPr>
          <w:rFonts w:ascii="Times New Roman" w:hAnsi="Times New Roman" w:cs="Times New Roman"/>
          <w:sz w:val="28"/>
          <w:szCs w:val="28"/>
        </w:rPr>
        <w:t>ые</w:t>
      </w:r>
      <w:r w:rsidRPr="00D6572A">
        <w:rPr>
          <w:rFonts w:ascii="Times New Roman" w:hAnsi="Times New Roman" w:cs="Times New Roman"/>
          <w:sz w:val="28"/>
          <w:szCs w:val="28"/>
        </w:rPr>
        <w:t xml:space="preserve"> библиотек</w:t>
      </w:r>
      <w:r>
        <w:rPr>
          <w:rFonts w:ascii="Times New Roman" w:hAnsi="Times New Roman" w:cs="Times New Roman"/>
          <w:sz w:val="28"/>
          <w:szCs w:val="28"/>
        </w:rPr>
        <w:t>и</w:t>
      </w:r>
      <w:r w:rsidRPr="00D6572A">
        <w:rPr>
          <w:rFonts w:ascii="Times New Roman" w:hAnsi="Times New Roman" w:cs="Times New Roman"/>
          <w:sz w:val="28"/>
          <w:szCs w:val="28"/>
        </w:rPr>
        <w:t xml:space="preserve"> </w:t>
      </w:r>
      <w:r>
        <w:rPr>
          <w:rFonts w:ascii="Times New Roman" w:hAnsi="Times New Roman" w:cs="Times New Roman"/>
          <w:sz w:val="28"/>
          <w:szCs w:val="28"/>
        </w:rPr>
        <w:t xml:space="preserve">ученых </w:t>
      </w:r>
      <w:r w:rsidRPr="00D6572A">
        <w:rPr>
          <w:rFonts w:ascii="Times New Roman" w:hAnsi="Times New Roman" w:cs="Times New Roman"/>
          <w:sz w:val="28"/>
          <w:szCs w:val="28"/>
        </w:rPr>
        <w:t xml:space="preserve">как объект </w:t>
      </w:r>
      <w:r w:rsidR="00613F4C">
        <w:rPr>
          <w:rFonts w:ascii="Times New Roman" w:hAnsi="Times New Roman" w:cs="Times New Roman"/>
          <w:sz w:val="28"/>
          <w:szCs w:val="28"/>
        </w:rPr>
        <w:t xml:space="preserve">культурного и научного </w:t>
      </w:r>
      <w:r w:rsidRPr="00D6572A">
        <w:rPr>
          <w:rFonts w:ascii="Times New Roman" w:hAnsi="Times New Roman" w:cs="Times New Roman"/>
          <w:sz w:val="28"/>
          <w:szCs w:val="28"/>
        </w:rPr>
        <w:t>исследования</w:t>
      </w:r>
    </w:p>
    <w:p w:rsidR="00263F0A" w:rsidRPr="00D6572A" w:rsidRDefault="00263F0A" w:rsidP="00263F0A">
      <w:pPr>
        <w:pStyle w:val="a4"/>
        <w:jc w:val="both"/>
        <w:rPr>
          <w:rFonts w:ascii="Times New Roman" w:hAnsi="Times New Roman" w:cs="Times New Roman"/>
          <w:sz w:val="28"/>
          <w:szCs w:val="28"/>
        </w:rPr>
      </w:pPr>
    </w:p>
    <w:p w:rsidR="00AE5600" w:rsidRDefault="00AE5600" w:rsidP="00696BF4">
      <w:pPr>
        <w:jc w:val="both"/>
        <w:rPr>
          <w:rFonts w:ascii="Times New Roman" w:hAnsi="Times New Roman" w:cs="Times New Roman"/>
          <w:sz w:val="28"/>
          <w:szCs w:val="28"/>
        </w:rPr>
      </w:pPr>
      <w:r>
        <w:rPr>
          <w:rFonts w:ascii="Times New Roman" w:hAnsi="Times New Roman" w:cs="Times New Roman"/>
          <w:sz w:val="28"/>
          <w:szCs w:val="28"/>
        </w:rPr>
        <w:t>Вопросы для обсуждения могут быть скорректированы в зависимости от заявленных выступлений.</w:t>
      </w:r>
    </w:p>
    <w:p w:rsidR="00AE5600" w:rsidRDefault="00AE5600" w:rsidP="00696BF4">
      <w:pPr>
        <w:jc w:val="both"/>
        <w:rPr>
          <w:rFonts w:ascii="Times New Roman" w:hAnsi="Times New Roman" w:cs="Times New Roman"/>
          <w:sz w:val="28"/>
          <w:szCs w:val="28"/>
        </w:rPr>
      </w:pPr>
    </w:p>
    <w:p w:rsidR="00490E9D" w:rsidRDefault="007B7F54" w:rsidP="00696BF4">
      <w:pPr>
        <w:jc w:val="both"/>
        <w:rPr>
          <w:rFonts w:ascii="Times New Roman" w:hAnsi="Times New Roman" w:cs="Times New Roman"/>
          <w:sz w:val="28"/>
          <w:szCs w:val="28"/>
        </w:rPr>
      </w:pPr>
      <w:r>
        <w:rPr>
          <w:rFonts w:ascii="Times New Roman" w:hAnsi="Times New Roman" w:cs="Times New Roman"/>
          <w:sz w:val="28"/>
          <w:szCs w:val="28"/>
        </w:rPr>
        <w:t xml:space="preserve">Для участия в </w:t>
      </w:r>
      <w:r w:rsidR="00490E9D">
        <w:rPr>
          <w:rFonts w:ascii="Times New Roman" w:hAnsi="Times New Roman" w:cs="Times New Roman"/>
          <w:sz w:val="28"/>
          <w:szCs w:val="28"/>
        </w:rPr>
        <w:t>к</w:t>
      </w:r>
      <w:r>
        <w:rPr>
          <w:rFonts w:ascii="Times New Roman" w:hAnsi="Times New Roman" w:cs="Times New Roman"/>
          <w:sz w:val="28"/>
          <w:szCs w:val="28"/>
        </w:rPr>
        <w:t xml:space="preserve">руглом столе необходимо </w:t>
      </w:r>
      <w:r w:rsidRPr="00711393">
        <w:rPr>
          <w:rFonts w:ascii="Times New Roman" w:hAnsi="Times New Roman" w:cs="Times New Roman"/>
          <w:b/>
          <w:sz w:val="28"/>
          <w:szCs w:val="28"/>
        </w:rPr>
        <w:t xml:space="preserve">до </w:t>
      </w:r>
      <w:r w:rsidR="00711393" w:rsidRPr="00711393">
        <w:rPr>
          <w:rFonts w:ascii="Times New Roman" w:hAnsi="Times New Roman" w:cs="Times New Roman"/>
          <w:b/>
          <w:sz w:val="28"/>
          <w:szCs w:val="28"/>
        </w:rPr>
        <w:t>15 августа 2024 г.</w:t>
      </w:r>
      <w:r>
        <w:rPr>
          <w:rFonts w:ascii="Times New Roman" w:hAnsi="Times New Roman" w:cs="Times New Roman"/>
          <w:sz w:val="28"/>
          <w:szCs w:val="28"/>
        </w:rPr>
        <w:t xml:space="preserve"> прислать отдельными файлами на адрес О</w:t>
      </w:r>
      <w:r w:rsidRPr="007B7F54">
        <w:rPr>
          <w:rFonts w:ascii="Times New Roman" w:hAnsi="Times New Roman" w:cs="Times New Roman"/>
          <w:sz w:val="28"/>
          <w:szCs w:val="28"/>
        </w:rPr>
        <w:t>ргко</w:t>
      </w:r>
      <w:r>
        <w:rPr>
          <w:rFonts w:ascii="Times New Roman" w:hAnsi="Times New Roman" w:cs="Times New Roman"/>
          <w:sz w:val="28"/>
          <w:szCs w:val="28"/>
        </w:rPr>
        <w:t>м</w:t>
      </w:r>
      <w:r w:rsidRPr="007B7F54">
        <w:rPr>
          <w:rFonts w:ascii="Times New Roman" w:hAnsi="Times New Roman" w:cs="Times New Roman"/>
          <w:sz w:val="28"/>
          <w:szCs w:val="28"/>
        </w:rPr>
        <w:t>итета</w:t>
      </w:r>
      <w:r>
        <w:rPr>
          <w:rFonts w:ascii="Times New Roman" w:hAnsi="Times New Roman" w:cs="Times New Roman"/>
          <w:sz w:val="28"/>
          <w:szCs w:val="28"/>
        </w:rPr>
        <w:t xml:space="preserve">  </w:t>
      </w:r>
      <w:hyperlink r:id="rId7" w:history="1">
        <w:r w:rsidRPr="00545975">
          <w:rPr>
            <w:rStyle w:val="a3"/>
            <w:rFonts w:ascii="Times New Roman" w:hAnsi="Times New Roman" w:cs="Times New Roman"/>
            <w:sz w:val="28"/>
            <w:szCs w:val="28"/>
            <w:lang w:val="en-US"/>
          </w:rPr>
          <w:t>marsstat</w:t>
        </w:r>
        <w:r w:rsidRPr="007B7F54">
          <w:rPr>
            <w:rStyle w:val="a3"/>
            <w:rFonts w:ascii="Times New Roman" w:hAnsi="Times New Roman" w:cs="Times New Roman"/>
            <w:sz w:val="28"/>
            <w:szCs w:val="28"/>
          </w:rPr>
          <w:t>.</w:t>
        </w:r>
        <w:r w:rsidRPr="00545975">
          <w:rPr>
            <w:rStyle w:val="a3"/>
            <w:rFonts w:ascii="Times New Roman" w:hAnsi="Times New Roman" w:cs="Times New Roman"/>
            <w:sz w:val="28"/>
            <w:szCs w:val="28"/>
            <w:lang w:val="en-US"/>
          </w:rPr>
          <w:t>bibl</w:t>
        </w:r>
        <w:r w:rsidRPr="007B7F54">
          <w:rPr>
            <w:rStyle w:val="a3"/>
            <w:rFonts w:ascii="Times New Roman" w:hAnsi="Times New Roman" w:cs="Times New Roman"/>
            <w:sz w:val="28"/>
            <w:szCs w:val="28"/>
          </w:rPr>
          <w:t>@</w:t>
        </w:r>
        <w:r w:rsidRPr="00545975">
          <w:rPr>
            <w:rStyle w:val="a3"/>
            <w:rFonts w:ascii="Times New Roman" w:hAnsi="Times New Roman" w:cs="Times New Roman"/>
            <w:sz w:val="28"/>
            <w:szCs w:val="28"/>
            <w:lang w:val="en-US"/>
          </w:rPr>
          <w:t>volsu</w:t>
        </w:r>
        <w:r w:rsidRPr="007B7F54">
          <w:rPr>
            <w:rStyle w:val="a3"/>
            <w:rFonts w:ascii="Times New Roman" w:hAnsi="Times New Roman" w:cs="Times New Roman"/>
            <w:sz w:val="28"/>
            <w:szCs w:val="28"/>
          </w:rPr>
          <w:t>.</w:t>
        </w:r>
        <w:r w:rsidRPr="00545975">
          <w:rPr>
            <w:rStyle w:val="a3"/>
            <w:rFonts w:ascii="Times New Roman" w:hAnsi="Times New Roman" w:cs="Times New Roman"/>
            <w:sz w:val="28"/>
            <w:szCs w:val="28"/>
            <w:lang w:val="en-US"/>
          </w:rPr>
          <w:t>ru</w:t>
        </w:r>
      </w:hyperlink>
      <w:r w:rsidRPr="007B7F54">
        <w:rPr>
          <w:rFonts w:ascii="Times New Roman" w:hAnsi="Times New Roman" w:cs="Times New Roman"/>
          <w:sz w:val="28"/>
          <w:szCs w:val="28"/>
        </w:rPr>
        <w:t xml:space="preserve"> </w:t>
      </w:r>
      <w:r>
        <w:rPr>
          <w:rFonts w:ascii="Times New Roman" w:hAnsi="Times New Roman" w:cs="Times New Roman"/>
          <w:sz w:val="28"/>
          <w:szCs w:val="28"/>
        </w:rPr>
        <w:t>заявку и текст доклада</w:t>
      </w:r>
      <w:r w:rsidR="00AE5600">
        <w:rPr>
          <w:rFonts w:ascii="Times New Roman" w:hAnsi="Times New Roman" w:cs="Times New Roman"/>
          <w:sz w:val="28"/>
          <w:szCs w:val="28"/>
        </w:rPr>
        <w:t>/сообщения</w:t>
      </w:r>
      <w:r>
        <w:rPr>
          <w:rFonts w:ascii="Times New Roman" w:hAnsi="Times New Roman" w:cs="Times New Roman"/>
          <w:sz w:val="28"/>
          <w:szCs w:val="28"/>
        </w:rPr>
        <w:t xml:space="preserve"> (если планируется).</w:t>
      </w:r>
      <w:r w:rsidR="00490E9D">
        <w:rPr>
          <w:rFonts w:ascii="Times New Roman" w:hAnsi="Times New Roman" w:cs="Times New Roman"/>
          <w:sz w:val="28"/>
          <w:szCs w:val="28"/>
        </w:rPr>
        <w:t xml:space="preserve"> </w:t>
      </w:r>
    </w:p>
    <w:p w:rsidR="00CE4116" w:rsidRDefault="00490E9D" w:rsidP="00696BF4">
      <w:pPr>
        <w:jc w:val="both"/>
        <w:rPr>
          <w:rFonts w:ascii="Times New Roman" w:hAnsi="Times New Roman" w:cs="Times New Roman"/>
          <w:sz w:val="28"/>
          <w:szCs w:val="28"/>
        </w:rPr>
      </w:pPr>
      <w:r w:rsidRPr="00490E9D">
        <w:rPr>
          <w:rFonts w:ascii="Times New Roman" w:hAnsi="Times New Roman" w:cs="Times New Roman"/>
          <w:sz w:val="28"/>
          <w:szCs w:val="28"/>
        </w:rPr>
        <w:t xml:space="preserve">Просим Вас заблаговременно сообщить о Вашем участии в </w:t>
      </w:r>
      <w:r>
        <w:rPr>
          <w:rFonts w:ascii="Times New Roman" w:hAnsi="Times New Roman" w:cs="Times New Roman"/>
          <w:sz w:val="28"/>
          <w:szCs w:val="28"/>
        </w:rPr>
        <w:t>круглом столе</w:t>
      </w:r>
      <w:r w:rsidRPr="00490E9D">
        <w:rPr>
          <w:rFonts w:ascii="Times New Roman" w:hAnsi="Times New Roman" w:cs="Times New Roman"/>
          <w:sz w:val="28"/>
          <w:szCs w:val="28"/>
        </w:rPr>
        <w:t xml:space="preserve">.  </w:t>
      </w:r>
    </w:p>
    <w:p w:rsidR="0015226A" w:rsidRDefault="0015226A" w:rsidP="00490E9D">
      <w:pPr>
        <w:jc w:val="both"/>
        <w:rPr>
          <w:rFonts w:ascii="Times New Roman" w:hAnsi="Times New Roman" w:cs="Times New Roman"/>
          <w:sz w:val="28"/>
          <w:szCs w:val="28"/>
        </w:rPr>
      </w:pPr>
    </w:p>
    <w:p w:rsidR="00490E9D" w:rsidRPr="00490E9D" w:rsidRDefault="00490E9D" w:rsidP="00490E9D">
      <w:pPr>
        <w:jc w:val="both"/>
        <w:rPr>
          <w:rFonts w:ascii="Times New Roman" w:hAnsi="Times New Roman" w:cs="Times New Roman"/>
          <w:sz w:val="28"/>
          <w:szCs w:val="28"/>
        </w:rPr>
      </w:pPr>
      <w:r w:rsidRPr="00490E9D">
        <w:rPr>
          <w:rFonts w:ascii="Times New Roman" w:hAnsi="Times New Roman" w:cs="Times New Roman"/>
          <w:sz w:val="28"/>
          <w:szCs w:val="28"/>
        </w:rPr>
        <w:lastRenderedPageBreak/>
        <w:t xml:space="preserve">Требования к </w:t>
      </w:r>
      <w:r>
        <w:rPr>
          <w:rFonts w:ascii="Times New Roman" w:hAnsi="Times New Roman" w:cs="Times New Roman"/>
          <w:sz w:val="28"/>
          <w:szCs w:val="28"/>
        </w:rPr>
        <w:t>присылаемым текстам</w:t>
      </w:r>
      <w:r w:rsidRPr="00490E9D">
        <w:rPr>
          <w:rFonts w:ascii="Times New Roman" w:hAnsi="Times New Roman" w:cs="Times New Roman"/>
          <w:sz w:val="28"/>
          <w:szCs w:val="28"/>
        </w:rPr>
        <w:t>:</w:t>
      </w:r>
    </w:p>
    <w:p w:rsidR="00490E9D" w:rsidRPr="00F15DC9" w:rsidRDefault="000B0229" w:rsidP="00F15DC9">
      <w:pPr>
        <w:pStyle w:val="a4"/>
        <w:numPr>
          <w:ilvl w:val="0"/>
          <w:numId w:val="2"/>
        </w:numPr>
        <w:jc w:val="both"/>
        <w:rPr>
          <w:rFonts w:ascii="Times New Roman" w:hAnsi="Times New Roman" w:cs="Times New Roman"/>
          <w:sz w:val="28"/>
          <w:szCs w:val="28"/>
        </w:rPr>
      </w:pPr>
      <w:r w:rsidRPr="00F15DC9">
        <w:rPr>
          <w:rFonts w:ascii="Times New Roman" w:hAnsi="Times New Roman" w:cs="Times New Roman"/>
          <w:sz w:val="28"/>
          <w:szCs w:val="28"/>
        </w:rPr>
        <w:t xml:space="preserve">К публикации принимаются </w:t>
      </w:r>
      <w:r w:rsidR="00F15DC9" w:rsidRPr="00F15DC9">
        <w:rPr>
          <w:rFonts w:ascii="Times New Roman" w:hAnsi="Times New Roman" w:cs="Times New Roman"/>
          <w:sz w:val="28"/>
          <w:szCs w:val="28"/>
        </w:rPr>
        <w:t>доклады и сообщения</w:t>
      </w:r>
      <w:r w:rsidRPr="00F15DC9">
        <w:rPr>
          <w:rFonts w:ascii="Times New Roman" w:hAnsi="Times New Roman" w:cs="Times New Roman"/>
          <w:sz w:val="28"/>
          <w:szCs w:val="28"/>
        </w:rPr>
        <w:t xml:space="preserve"> объемом до 6 страниц машинописного текста в виде документа MSWord.</w:t>
      </w:r>
      <w:r w:rsidR="00490E9D" w:rsidRPr="00F15DC9">
        <w:rPr>
          <w:rFonts w:ascii="Times New Roman" w:hAnsi="Times New Roman" w:cs="Times New Roman"/>
          <w:sz w:val="28"/>
          <w:szCs w:val="28"/>
        </w:rPr>
        <w:t xml:space="preserve"> </w:t>
      </w:r>
    </w:p>
    <w:p w:rsidR="00490E9D" w:rsidRPr="0015226A" w:rsidRDefault="001B0B76" w:rsidP="00D342DA">
      <w:pPr>
        <w:pStyle w:val="a4"/>
        <w:numPr>
          <w:ilvl w:val="0"/>
          <w:numId w:val="2"/>
        </w:numPr>
        <w:jc w:val="both"/>
        <w:rPr>
          <w:rFonts w:ascii="Times New Roman" w:hAnsi="Times New Roman" w:cs="Times New Roman"/>
          <w:sz w:val="28"/>
          <w:szCs w:val="28"/>
        </w:rPr>
      </w:pPr>
      <w:r w:rsidRPr="0015226A">
        <w:rPr>
          <w:rFonts w:ascii="Times New Roman" w:hAnsi="Times New Roman" w:cs="Times New Roman"/>
          <w:sz w:val="28"/>
          <w:szCs w:val="28"/>
        </w:rPr>
        <w:t>Оформление текста: Все поля по 2 см.</w:t>
      </w:r>
      <w:r w:rsidR="0015226A" w:rsidRPr="0015226A">
        <w:rPr>
          <w:rFonts w:ascii="Times New Roman" w:hAnsi="Times New Roman" w:cs="Times New Roman"/>
          <w:sz w:val="28"/>
          <w:szCs w:val="28"/>
        </w:rPr>
        <w:t xml:space="preserve"> Шрифт TimesNewRoman, кегель – 14, межстрочный интервал – полуторный (для шапки статьи, аннотации, ключевых слов и списка источников и литературы – одинарный), выравнивание – по </w:t>
      </w:r>
      <w:r w:rsidR="006F7DB6">
        <w:rPr>
          <w:rFonts w:ascii="Times New Roman" w:hAnsi="Times New Roman" w:cs="Times New Roman"/>
          <w:sz w:val="28"/>
          <w:szCs w:val="28"/>
        </w:rPr>
        <w:t>ширине</w:t>
      </w:r>
      <w:r w:rsidR="0015226A" w:rsidRPr="0015226A">
        <w:rPr>
          <w:rFonts w:ascii="Times New Roman" w:hAnsi="Times New Roman" w:cs="Times New Roman"/>
          <w:sz w:val="28"/>
          <w:szCs w:val="28"/>
        </w:rPr>
        <w:t xml:space="preserve">. </w:t>
      </w:r>
      <w:r w:rsidRPr="0015226A">
        <w:rPr>
          <w:rFonts w:ascii="Times New Roman" w:hAnsi="Times New Roman" w:cs="Times New Roman"/>
          <w:sz w:val="28"/>
          <w:szCs w:val="28"/>
        </w:rPr>
        <w:t>Название статьи – заглавными буквами, полужирно</w:t>
      </w:r>
      <w:r w:rsidR="0015226A" w:rsidRPr="0015226A">
        <w:rPr>
          <w:rFonts w:ascii="Times New Roman" w:hAnsi="Times New Roman" w:cs="Times New Roman"/>
          <w:sz w:val="28"/>
          <w:szCs w:val="28"/>
        </w:rPr>
        <w:t>.</w:t>
      </w:r>
      <w:r w:rsidRPr="0015226A">
        <w:rPr>
          <w:rFonts w:ascii="Times New Roman" w:hAnsi="Times New Roman" w:cs="Times New Roman"/>
          <w:sz w:val="28"/>
          <w:szCs w:val="28"/>
        </w:rPr>
        <w:t xml:space="preserve"> </w:t>
      </w:r>
      <w:r w:rsidR="0015226A">
        <w:rPr>
          <w:rFonts w:ascii="Times New Roman" w:hAnsi="Times New Roman" w:cs="Times New Roman"/>
          <w:sz w:val="28"/>
          <w:szCs w:val="28"/>
        </w:rPr>
        <w:t xml:space="preserve">Выравнивание шапки – по центру. </w:t>
      </w:r>
      <w:r w:rsidRPr="0015226A">
        <w:rPr>
          <w:rFonts w:ascii="Times New Roman" w:hAnsi="Times New Roman" w:cs="Times New Roman"/>
          <w:sz w:val="28"/>
          <w:szCs w:val="28"/>
        </w:rPr>
        <w:t>Аннотация</w:t>
      </w:r>
      <w:r w:rsidR="0015226A" w:rsidRPr="0015226A">
        <w:rPr>
          <w:rFonts w:ascii="Times New Roman" w:hAnsi="Times New Roman" w:cs="Times New Roman"/>
          <w:sz w:val="28"/>
          <w:szCs w:val="28"/>
        </w:rPr>
        <w:t xml:space="preserve"> и ключевые слова – </w:t>
      </w:r>
      <w:r w:rsidRPr="0015226A">
        <w:rPr>
          <w:rFonts w:ascii="Times New Roman" w:hAnsi="Times New Roman" w:cs="Times New Roman"/>
          <w:sz w:val="28"/>
          <w:szCs w:val="28"/>
        </w:rPr>
        <w:t>кегель 12</w:t>
      </w:r>
      <w:r w:rsidR="0015226A" w:rsidRPr="0015226A">
        <w:rPr>
          <w:rFonts w:ascii="Times New Roman" w:hAnsi="Times New Roman" w:cs="Times New Roman"/>
          <w:sz w:val="28"/>
          <w:szCs w:val="28"/>
        </w:rPr>
        <w:t xml:space="preserve"> </w:t>
      </w:r>
      <w:r w:rsidRPr="0015226A">
        <w:rPr>
          <w:rFonts w:ascii="Times New Roman" w:hAnsi="Times New Roman" w:cs="Times New Roman"/>
          <w:sz w:val="28"/>
          <w:szCs w:val="28"/>
        </w:rPr>
        <w:t>(Приложение 1)</w:t>
      </w:r>
      <w:r w:rsidR="00490E9D" w:rsidRPr="0015226A">
        <w:rPr>
          <w:rFonts w:ascii="Times New Roman" w:hAnsi="Times New Roman" w:cs="Times New Roman"/>
          <w:sz w:val="28"/>
          <w:szCs w:val="28"/>
        </w:rPr>
        <w:t xml:space="preserve">.  </w:t>
      </w:r>
    </w:p>
    <w:p w:rsidR="00490E9D" w:rsidRPr="00F15DC9" w:rsidRDefault="00490E9D" w:rsidP="00F15DC9">
      <w:pPr>
        <w:pStyle w:val="a4"/>
        <w:numPr>
          <w:ilvl w:val="0"/>
          <w:numId w:val="2"/>
        </w:numPr>
        <w:jc w:val="both"/>
        <w:rPr>
          <w:rFonts w:ascii="Times New Roman" w:hAnsi="Times New Roman" w:cs="Times New Roman"/>
          <w:sz w:val="28"/>
          <w:szCs w:val="28"/>
        </w:rPr>
      </w:pPr>
      <w:r w:rsidRPr="00F15DC9">
        <w:rPr>
          <w:rFonts w:ascii="Times New Roman" w:hAnsi="Times New Roman" w:cs="Times New Roman"/>
          <w:sz w:val="28"/>
          <w:szCs w:val="28"/>
        </w:rPr>
        <w:t>Библиографические ссылки отмечаются в тексте в квадратных скобках</w:t>
      </w:r>
      <w:r w:rsidR="00DC650C" w:rsidRPr="00F15DC9">
        <w:rPr>
          <w:rFonts w:ascii="Times New Roman" w:hAnsi="Times New Roman" w:cs="Times New Roman"/>
          <w:sz w:val="28"/>
          <w:szCs w:val="28"/>
        </w:rPr>
        <w:t xml:space="preserve"> с указанием порядкового номера источника и страницы/страниц</w:t>
      </w:r>
      <w:r w:rsidRPr="00F15DC9">
        <w:rPr>
          <w:rFonts w:ascii="Times New Roman" w:hAnsi="Times New Roman" w:cs="Times New Roman"/>
          <w:sz w:val="28"/>
          <w:szCs w:val="28"/>
        </w:rPr>
        <w:t xml:space="preserve">. Библиографический список оформляется в конце статьи </w:t>
      </w:r>
      <w:r w:rsidR="00AE5600" w:rsidRPr="00F15DC9">
        <w:rPr>
          <w:rFonts w:ascii="Times New Roman" w:hAnsi="Times New Roman" w:cs="Times New Roman"/>
          <w:sz w:val="28"/>
          <w:szCs w:val="28"/>
        </w:rPr>
        <w:t>в соответствии с требованиями ГОСТ 7.0.100</w:t>
      </w:r>
      <w:r w:rsidR="001B0B76">
        <w:rPr>
          <w:rFonts w:ascii="Times New Roman" w:hAnsi="Times New Roman" w:cs="Times New Roman"/>
          <w:sz w:val="28"/>
          <w:szCs w:val="28"/>
        </w:rPr>
        <w:t>–</w:t>
      </w:r>
      <w:r w:rsidR="00AE5600" w:rsidRPr="00F15DC9">
        <w:rPr>
          <w:rFonts w:ascii="Times New Roman" w:hAnsi="Times New Roman" w:cs="Times New Roman"/>
          <w:sz w:val="28"/>
          <w:szCs w:val="28"/>
        </w:rPr>
        <w:t>2018.</w:t>
      </w:r>
      <w:r w:rsidR="001B0B76">
        <w:rPr>
          <w:rFonts w:ascii="Times New Roman" w:hAnsi="Times New Roman" w:cs="Times New Roman"/>
          <w:sz w:val="28"/>
          <w:szCs w:val="28"/>
        </w:rPr>
        <w:t xml:space="preserve"> Примеры оформления см. Приложение 2.</w:t>
      </w:r>
    </w:p>
    <w:p w:rsidR="00AE5600" w:rsidRDefault="00AE5600" w:rsidP="00490E9D">
      <w:pPr>
        <w:jc w:val="both"/>
        <w:rPr>
          <w:rFonts w:ascii="Times New Roman" w:hAnsi="Times New Roman" w:cs="Times New Roman"/>
          <w:sz w:val="28"/>
          <w:szCs w:val="28"/>
        </w:rPr>
      </w:pPr>
    </w:p>
    <w:p w:rsidR="00490E9D" w:rsidRPr="00490E9D" w:rsidRDefault="00490E9D" w:rsidP="00490E9D">
      <w:pPr>
        <w:jc w:val="both"/>
        <w:rPr>
          <w:rFonts w:ascii="Times New Roman" w:hAnsi="Times New Roman" w:cs="Times New Roman"/>
          <w:sz w:val="28"/>
          <w:szCs w:val="28"/>
        </w:rPr>
      </w:pPr>
      <w:r w:rsidRPr="00490E9D">
        <w:rPr>
          <w:rFonts w:ascii="Times New Roman" w:hAnsi="Times New Roman" w:cs="Times New Roman"/>
          <w:sz w:val="28"/>
          <w:szCs w:val="28"/>
        </w:rPr>
        <w:t xml:space="preserve">Оргкомитет оставляет за собой право отбора докладов и сообщений, отклонения материалов, не соответствующих требованиям.         </w:t>
      </w:r>
    </w:p>
    <w:p w:rsidR="00490E9D" w:rsidRDefault="00490E9D" w:rsidP="00490E9D">
      <w:pPr>
        <w:jc w:val="both"/>
        <w:rPr>
          <w:rFonts w:ascii="Times New Roman" w:hAnsi="Times New Roman" w:cs="Times New Roman"/>
          <w:sz w:val="28"/>
          <w:szCs w:val="28"/>
        </w:rPr>
      </w:pPr>
    </w:p>
    <w:p w:rsidR="00AE5600" w:rsidRPr="00AE5600" w:rsidRDefault="00AE5600" w:rsidP="00AE5600">
      <w:pPr>
        <w:jc w:val="both"/>
        <w:rPr>
          <w:rFonts w:ascii="Times New Roman" w:hAnsi="Times New Roman" w:cs="Times New Roman"/>
          <w:sz w:val="32"/>
          <w:szCs w:val="28"/>
        </w:rPr>
      </w:pPr>
      <w:r w:rsidRPr="00AE5600">
        <w:rPr>
          <w:rFonts w:ascii="Times New Roman" w:hAnsi="Times New Roman"/>
          <w:b/>
          <w:sz w:val="28"/>
          <w:szCs w:val="24"/>
        </w:rPr>
        <w:t xml:space="preserve">По результатам </w:t>
      </w:r>
      <w:r>
        <w:rPr>
          <w:rFonts w:ascii="Times New Roman" w:hAnsi="Times New Roman"/>
          <w:b/>
          <w:sz w:val="28"/>
          <w:szCs w:val="24"/>
        </w:rPr>
        <w:t>круглого стола</w:t>
      </w:r>
      <w:r w:rsidRPr="00AE5600">
        <w:rPr>
          <w:rFonts w:ascii="Times New Roman" w:hAnsi="Times New Roman"/>
          <w:b/>
          <w:sz w:val="28"/>
          <w:szCs w:val="24"/>
        </w:rPr>
        <w:t xml:space="preserve"> будет издан сборник статей с размещением в РИНЦ. Сборнику присваивается ISBN.</w:t>
      </w:r>
    </w:p>
    <w:p w:rsidR="00AE5600" w:rsidRDefault="00AE5600" w:rsidP="00490E9D">
      <w:pPr>
        <w:jc w:val="both"/>
        <w:rPr>
          <w:rFonts w:ascii="Times New Roman" w:hAnsi="Times New Roman" w:cs="Times New Roman"/>
          <w:sz w:val="28"/>
          <w:szCs w:val="28"/>
        </w:rPr>
      </w:pPr>
    </w:p>
    <w:p w:rsidR="00490E9D" w:rsidRPr="00490E9D" w:rsidRDefault="00490E9D" w:rsidP="00490E9D">
      <w:pPr>
        <w:jc w:val="both"/>
        <w:rPr>
          <w:rFonts w:ascii="Times New Roman" w:hAnsi="Times New Roman" w:cs="Times New Roman"/>
          <w:sz w:val="28"/>
          <w:szCs w:val="28"/>
        </w:rPr>
      </w:pPr>
      <w:r w:rsidRPr="00490E9D">
        <w:rPr>
          <w:rFonts w:ascii="Times New Roman" w:hAnsi="Times New Roman" w:cs="Times New Roman"/>
          <w:sz w:val="28"/>
          <w:szCs w:val="28"/>
        </w:rPr>
        <w:t xml:space="preserve">Контактные </w:t>
      </w:r>
      <w:r w:rsidR="00DC650C">
        <w:rPr>
          <w:rFonts w:ascii="Times New Roman" w:hAnsi="Times New Roman" w:cs="Times New Roman"/>
          <w:sz w:val="28"/>
          <w:szCs w:val="28"/>
        </w:rPr>
        <w:t>лица</w:t>
      </w:r>
      <w:r w:rsidRPr="00490E9D">
        <w:rPr>
          <w:rFonts w:ascii="Times New Roman" w:hAnsi="Times New Roman" w:cs="Times New Roman"/>
          <w:sz w:val="28"/>
          <w:szCs w:val="28"/>
        </w:rPr>
        <w:t>:</w:t>
      </w:r>
    </w:p>
    <w:p w:rsidR="00DC650C" w:rsidRDefault="00DC650C" w:rsidP="00696BF4">
      <w:pPr>
        <w:jc w:val="both"/>
        <w:rPr>
          <w:rFonts w:ascii="Times New Roman" w:hAnsi="Times New Roman" w:cs="Times New Roman"/>
          <w:sz w:val="28"/>
          <w:szCs w:val="28"/>
        </w:rPr>
      </w:pPr>
    </w:p>
    <w:p w:rsidR="00DC650C" w:rsidRPr="00DC650C" w:rsidRDefault="00DC650C" w:rsidP="00696BF4">
      <w:pPr>
        <w:jc w:val="both"/>
        <w:rPr>
          <w:rFonts w:ascii="Times New Roman" w:hAnsi="Times New Roman" w:cs="Times New Roman"/>
          <w:sz w:val="28"/>
          <w:szCs w:val="28"/>
        </w:rPr>
      </w:pPr>
      <w:r w:rsidRPr="00DC650C">
        <w:rPr>
          <w:rFonts w:ascii="Times New Roman" w:hAnsi="Times New Roman" w:cs="Times New Roman"/>
          <w:b/>
          <w:i/>
          <w:sz w:val="28"/>
          <w:szCs w:val="28"/>
        </w:rPr>
        <w:t>Яковлева Лариса Эрковна</w:t>
      </w:r>
      <w:r>
        <w:rPr>
          <w:rFonts w:ascii="Times New Roman" w:hAnsi="Times New Roman" w:cs="Times New Roman"/>
          <w:sz w:val="28"/>
          <w:szCs w:val="28"/>
        </w:rPr>
        <w:t xml:space="preserve"> – директор НБ им. О. В. Иншакова, председатель Оргкомитета – (8442) 47-60-30; </w:t>
      </w:r>
      <w:hyperlink r:id="rId8" w:history="1">
        <w:r w:rsidRPr="00545975">
          <w:rPr>
            <w:rStyle w:val="a3"/>
            <w:rFonts w:ascii="Times New Roman" w:hAnsi="Times New Roman" w:cs="Times New Roman"/>
            <w:sz w:val="28"/>
            <w:szCs w:val="28"/>
            <w:lang w:val="en-US"/>
          </w:rPr>
          <w:t>bibl</w:t>
        </w:r>
        <w:r w:rsidRPr="00545975">
          <w:rPr>
            <w:rStyle w:val="a3"/>
            <w:rFonts w:ascii="Times New Roman" w:hAnsi="Times New Roman" w:cs="Times New Roman"/>
            <w:sz w:val="28"/>
            <w:szCs w:val="28"/>
          </w:rPr>
          <w:t>@</w:t>
        </w:r>
        <w:r w:rsidRPr="00545975">
          <w:rPr>
            <w:rStyle w:val="a3"/>
            <w:rFonts w:ascii="Times New Roman" w:hAnsi="Times New Roman" w:cs="Times New Roman"/>
            <w:sz w:val="28"/>
            <w:szCs w:val="28"/>
            <w:lang w:val="en-US"/>
          </w:rPr>
          <w:t>volsu</w:t>
        </w:r>
        <w:r w:rsidRPr="00545975">
          <w:rPr>
            <w:rStyle w:val="a3"/>
            <w:rFonts w:ascii="Times New Roman" w:hAnsi="Times New Roman" w:cs="Times New Roman"/>
            <w:sz w:val="28"/>
            <w:szCs w:val="28"/>
          </w:rPr>
          <w:t>.</w:t>
        </w:r>
        <w:r w:rsidRPr="00545975">
          <w:rPr>
            <w:rStyle w:val="a3"/>
            <w:rFonts w:ascii="Times New Roman" w:hAnsi="Times New Roman" w:cs="Times New Roman"/>
            <w:sz w:val="28"/>
            <w:szCs w:val="28"/>
            <w:lang w:val="en-US"/>
          </w:rPr>
          <w:t>ru</w:t>
        </w:r>
      </w:hyperlink>
    </w:p>
    <w:p w:rsidR="00490E9D" w:rsidRPr="00DC650C" w:rsidRDefault="00DC650C" w:rsidP="00696BF4">
      <w:pPr>
        <w:jc w:val="both"/>
        <w:rPr>
          <w:rFonts w:ascii="Times New Roman" w:hAnsi="Times New Roman" w:cs="Times New Roman"/>
          <w:sz w:val="28"/>
          <w:szCs w:val="28"/>
        </w:rPr>
      </w:pPr>
      <w:r w:rsidRPr="00DC650C">
        <w:rPr>
          <w:rFonts w:ascii="Times New Roman" w:hAnsi="Times New Roman" w:cs="Times New Roman"/>
          <w:b/>
          <w:i/>
          <w:sz w:val="28"/>
          <w:szCs w:val="28"/>
        </w:rPr>
        <w:t>Виноградова Наталья Николаевна</w:t>
      </w:r>
      <w:r w:rsidRPr="00DC650C">
        <w:rPr>
          <w:rFonts w:ascii="Times New Roman" w:hAnsi="Times New Roman" w:cs="Times New Roman"/>
          <w:sz w:val="28"/>
          <w:szCs w:val="28"/>
        </w:rPr>
        <w:t xml:space="preserve"> – зав.</w:t>
      </w:r>
      <w:r>
        <w:rPr>
          <w:rFonts w:ascii="Times New Roman" w:hAnsi="Times New Roman" w:cs="Times New Roman"/>
          <w:sz w:val="28"/>
          <w:szCs w:val="28"/>
        </w:rPr>
        <w:t xml:space="preserve"> НБО НБ им. О. В. Иншакова – (8442) 47-60-37; 8-902-655-39-82; </w:t>
      </w:r>
      <w:hyperlink r:id="rId9" w:history="1">
        <w:r w:rsidRPr="00545975">
          <w:rPr>
            <w:rStyle w:val="a3"/>
            <w:rFonts w:ascii="Times New Roman" w:hAnsi="Times New Roman" w:cs="Times New Roman"/>
            <w:sz w:val="28"/>
            <w:szCs w:val="28"/>
            <w:lang w:val="en-US"/>
          </w:rPr>
          <w:t>marsstat</w:t>
        </w:r>
        <w:r w:rsidRPr="00DC650C">
          <w:rPr>
            <w:rStyle w:val="a3"/>
            <w:rFonts w:ascii="Times New Roman" w:hAnsi="Times New Roman" w:cs="Times New Roman"/>
            <w:sz w:val="28"/>
            <w:szCs w:val="28"/>
          </w:rPr>
          <w:t>.</w:t>
        </w:r>
        <w:r w:rsidRPr="00545975">
          <w:rPr>
            <w:rStyle w:val="a3"/>
            <w:rFonts w:ascii="Times New Roman" w:hAnsi="Times New Roman" w:cs="Times New Roman"/>
            <w:sz w:val="28"/>
            <w:szCs w:val="28"/>
            <w:lang w:val="en-US"/>
          </w:rPr>
          <w:t>bibl</w:t>
        </w:r>
        <w:r w:rsidRPr="00DC650C">
          <w:rPr>
            <w:rStyle w:val="a3"/>
            <w:rFonts w:ascii="Times New Roman" w:hAnsi="Times New Roman" w:cs="Times New Roman"/>
            <w:sz w:val="28"/>
            <w:szCs w:val="28"/>
          </w:rPr>
          <w:t>@</w:t>
        </w:r>
        <w:r w:rsidRPr="00545975">
          <w:rPr>
            <w:rStyle w:val="a3"/>
            <w:rFonts w:ascii="Times New Roman" w:hAnsi="Times New Roman" w:cs="Times New Roman"/>
            <w:sz w:val="28"/>
            <w:szCs w:val="28"/>
            <w:lang w:val="en-US"/>
          </w:rPr>
          <w:t>volsu</w:t>
        </w:r>
        <w:r w:rsidRPr="00DC650C">
          <w:rPr>
            <w:rStyle w:val="a3"/>
            <w:rFonts w:ascii="Times New Roman" w:hAnsi="Times New Roman" w:cs="Times New Roman"/>
            <w:sz w:val="28"/>
            <w:szCs w:val="28"/>
          </w:rPr>
          <w:t>.</w:t>
        </w:r>
        <w:r w:rsidRPr="00545975">
          <w:rPr>
            <w:rStyle w:val="a3"/>
            <w:rFonts w:ascii="Times New Roman" w:hAnsi="Times New Roman" w:cs="Times New Roman"/>
            <w:sz w:val="28"/>
            <w:szCs w:val="28"/>
            <w:lang w:val="en-US"/>
          </w:rPr>
          <w:t>ru</w:t>
        </w:r>
      </w:hyperlink>
    </w:p>
    <w:p w:rsidR="00DC650C" w:rsidRPr="00DC650C" w:rsidRDefault="00DC650C" w:rsidP="00696BF4">
      <w:pPr>
        <w:jc w:val="both"/>
        <w:rPr>
          <w:rFonts w:ascii="Times New Roman" w:hAnsi="Times New Roman" w:cs="Times New Roman"/>
          <w:sz w:val="28"/>
          <w:szCs w:val="28"/>
        </w:rPr>
      </w:pPr>
    </w:p>
    <w:p w:rsidR="000B0229" w:rsidRPr="000B0229" w:rsidRDefault="000B0229" w:rsidP="000B0229">
      <w:pPr>
        <w:pageBreakBefore/>
        <w:jc w:val="right"/>
        <w:rPr>
          <w:rFonts w:ascii="Times New Roman" w:hAnsi="Times New Roman"/>
          <w:i/>
          <w:sz w:val="28"/>
        </w:rPr>
      </w:pPr>
      <w:r w:rsidRPr="000B0229">
        <w:rPr>
          <w:rFonts w:ascii="Times New Roman" w:hAnsi="Times New Roman"/>
          <w:i/>
          <w:sz w:val="28"/>
        </w:rPr>
        <w:lastRenderedPageBreak/>
        <w:t>Приложение</w:t>
      </w:r>
      <w:r w:rsidR="00F15DC9">
        <w:rPr>
          <w:rFonts w:ascii="Times New Roman" w:hAnsi="Times New Roman"/>
          <w:i/>
          <w:sz w:val="28"/>
        </w:rPr>
        <w:t xml:space="preserve"> 1</w:t>
      </w:r>
    </w:p>
    <w:p w:rsidR="001B0B76" w:rsidRDefault="001B0B76" w:rsidP="001B0B76">
      <w:pPr>
        <w:jc w:val="right"/>
        <w:rPr>
          <w:rFonts w:ascii="Times New Roman" w:hAnsi="Times New Roman"/>
          <w:i/>
          <w:sz w:val="28"/>
        </w:rPr>
      </w:pPr>
      <w:r>
        <w:rPr>
          <w:rFonts w:ascii="Times New Roman" w:hAnsi="Times New Roman"/>
          <w:i/>
          <w:sz w:val="28"/>
        </w:rPr>
        <w:t>Пример оформления текста публикации</w:t>
      </w:r>
    </w:p>
    <w:p w:rsidR="001B0B76" w:rsidRPr="001B0B76" w:rsidRDefault="001B0B76" w:rsidP="001B0B76">
      <w:pPr>
        <w:jc w:val="right"/>
        <w:rPr>
          <w:rFonts w:ascii="Times New Roman" w:hAnsi="Times New Roman"/>
          <w:i/>
          <w:sz w:val="28"/>
        </w:rPr>
      </w:pPr>
    </w:p>
    <w:p w:rsidR="000B0229" w:rsidRPr="002C50B3" w:rsidRDefault="000B0229" w:rsidP="000B0229">
      <w:pPr>
        <w:jc w:val="center"/>
        <w:rPr>
          <w:rFonts w:ascii="Times New Roman" w:hAnsi="Times New Roman"/>
          <w:b/>
          <w:sz w:val="28"/>
        </w:rPr>
      </w:pPr>
      <w:r>
        <w:rPr>
          <w:rFonts w:ascii="Times New Roman" w:hAnsi="Times New Roman"/>
          <w:b/>
          <w:sz w:val="28"/>
        </w:rPr>
        <w:t>НАЗВАНИЕ СТАТЬИ</w:t>
      </w:r>
    </w:p>
    <w:p w:rsidR="000B0229" w:rsidRPr="00404719" w:rsidRDefault="000B0229" w:rsidP="000B0229">
      <w:pPr>
        <w:jc w:val="center"/>
        <w:rPr>
          <w:rFonts w:ascii="Times New Roman" w:hAnsi="Times New Roman"/>
          <w:sz w:val="28"/>
          <w:szCs w:val="28"/>
          <w:highlight w:val="green"/>
        </w:rPr>
      </w:pPr>
    </w:p>
    <w:p w:rsidR="000B0229" w:rsidRPr="002C50B3" w:rsidRDefault="000B0229" w:rsidP="000B0229">
      <w:pPr>
        <w:jc w:val="center"/>
        <w:rPr>
          <w:rFonts w:ascii="Times New Roman" w:hAnsi="Times New Roman"/>
          <w:b/>
          <w:sz w:val="28"/>
        </w:rPr>
      </w:pPr>
      <w:r>
        <w:rPr>
          <w:rFonts w:ascii="Times New Roman" w:hAnsi="Times New Roman"/>
          <w:b/>
          <w:sz w:val="28"/>
        </w:rPr>
        <w:t>Фамилия И. О. автора</w:t>
      </w:r>
    </w:p>
    <w:p w:rsidR="000B0229" w:rsidRDefault="000B0229" w:rsidP="000B0229">
      <w:pPr>
        <w:jc w:val="center"/>
        <w:rPr>
          <w:rFonts w:ascii="Times New Roman" w:hAnsi="Times New Roman"/>
          <w:sz w:val="28"/>
          <w:szCs w:val="28"/>
        </w:rPr>
      </w:pPr>
      <w:r>
        <w:rPr>
          <w:rFonts w:ascii="Times New Roman" w:hAnsi="Times New Roman"/>
          <w:sz w:val="28"/>
          <w:szCs w:val="28"/>
        </w:rPr>
        <w:t>ученая степень, ученое звание, должность автора</w:t>
      </w:r>
    </w:p>
    <w:p w:rsidR="000B0229" w:rsidRPr="005F4A87" w:rsidRDefault="000B0229" w:rsidP="000B0229">
      <w:pPr>
        <w:jc w:val="center"/>
        <w:rPr>
          <w:rFonts w:ascii="Times New Roman" w:hAnsi="Times New Roman"/>
          <w:sz w:val="28"/>
          <w:szCs w:val="28"/>
        </w:rPr>
      </w:pPr>
      <w:r w:rsidRPr="005F4A87">
        <w:rPr>
          <w:rFonts w:ascii="Times New Roman" w:hAnsi="Times New Roman"/>
          <w:sz w:val="28"/>
          <w:szCs w:val="28"/>
        </w:rPr>
        <w:t>Полное название места работы/учебы автора, название города, название страны</w:t>
      </w:r>
    </w:p>
    <w:p w:rsidR="000B0229" w:rsidRPr="00404719" w:rsidRDefault="000B0229" w:rsidP="000B0229">
      <w:pPr>
        <w:jc w:val="center"/>
        <w:rPr>
          <w:rFonts w:ascii="Times New Roman" w:hAnsi="Times New Roman"/>
          <w:sz w:val="28"/>
          <w:szCs w:val="28"/>
          <w:highlight w:val="green"/>
        </w:rPr>
      </w:pPr>
    </w:p>
    <w:p w:rsidR="000B0229" w:rsidRPr="00D609A2" w:rsidRDefault="000B0229" w:rsidP="000B0229">
      <w:pPr>
        <w:autoSpaceDE w:val="0"/>
        <w:autoSpaceDN w:val="0"/>
        <w:adjustRightInd w:val="0"/>
        <w:jc w:val="both"/>
        <w:rPr>
          <w:rFonts w:ascii="Times New Roman" w:hAnsi="Times New Roman"/>
          <w:iCs/>
          <w:color w:val="231F20"/>
          <w:sz w:val="24"/>
          <w:szCs w:val="24"/>
        </w:rPr>
      </w:pPr>
      <w:r w:rsidRPr="00FB2BE9">
        <w:rPr>
          <w:rFonts w:ascii="Times New Roman" w:hAnsi="Times New Roman"/>
          <w:b/>
          <w:i/>
          <w:sz w:val="24"/>
          <w:szCs w:val="24"/>
        </w:rPr>
        <w:t>Аннотация</w:t>
      </w:r>
      <w:r w:rsidRPr="00FB2BE9">
        <w:rPr>
          <w:rFonts w:ascii="Times New Roman" w:hAnsi="Times New Roman"/>
          <w:b/>
          <w:sz w:val="24"/>
          <w:szCs w:val="24"/>
        </w:rPr>
        <w:t>.</w:t>
      </w:r>
      <w:r w:rsidRPr="00FB2BE9">
        <w:rPr>
          <w:rFonts w:ascii="Times New Roman" w:hAnsi="Times New Roman"/>
          <w:sz w:val="24"/>
          <w:szCs w:val="24"/>
        </w:rPr>
        <w:t xml:space="preserve"> </w:t>
      </w:r>
      <w:r>
        <w:rPr>
          <w:rFonts w:ascii="Times New Roman" w:hAnsi="Times New Roman"/>
          <w:sz w:val="24"/>
          <w:szCs w:val="24"/>
        </w:rPr>
        <w:t>Текст</w:t>
      </w:r>
      <w:r w:rsidRPr="00D609A2">
        <w:rPr>
          <w:rFonts w:ascii="Times New Roman" w:hAnsi="Times New Roman"/>
          <w:sz w:val="24"/>
          <w:szCs w:val="24"/>
        </w:rPr>
        <w:t xml:space="preserve"> </w:t>
      </w:r>
      <w:r>
        <w:rPr>
          <w:rFonts w:ascii="Times New Roman" w:hAnsi="Times New Roman"/>
          <w:sz w:val="24"/>
          <w:szCs w:val="24"/>
        </w:rPr>
        <w:t>аннотации</w:t>
      </w:r>
      <w:r w:rsidRPr="00D609A2">
        <w:rPr>
          <w:rFonts w:ascii="Times New Roman" w:hAnsi="Times New Roman"/>
          <w:sz w:val="24"/>
          <w:szCs w:val="24"/>
        </w:rPr>
        <w:t xml:space="preserve"> 100-150 </w:t>
      </w:r>
      <w:r>
        <w:rPr>
          <w:rFonts w:ascii="Times New Roman" w:hAnsi="Times New Roman"/>
          <w:sz w:val="24"/>
          <w:szCs w:val="24"/>
        </w:rPr>
        <w:t>слов</w:t>
      </w:r>
    </w:p>
    <w:p w:rsidR="000B0229" w:rsidRPr="005F4A87" w:rsidRDefault="000B0229" w:rsidP="000B0229">
      <w:pPr>
        <w:autoSpaceDE w:val="0"/>
        <w:autoSpaceDN w:val="0"/>
        <w:adjustRightInd w:val="0"/>
        <w:jc w:val="both"/>
        <w:rPr>
          <w:rFonts w:ascii="Times New Roman" w:hAnsi="Times New Roman"/>
          <w:color w:val="000000"/>
          <w:sz w:val="24"/>
          <w:szCs w:val="24"/>
        </w:rPr>
      </w:pPr>
      <w:r w:rsidRPr="0065699F">
        <w:rPr>
          <w:rFonts w:ascii="Times New Roman" w:hAnsi="Times New Roman"/>
          <w:b/>
          <w:i/>
          <w:sz w:val="24"/>
          <w:szCs w:val="24"/>
        </w:rPr>
        <w:t>Ключевые</w:t>
      </w:r>
      <w:r w:rsidRPr="005F4A87">
        <w:rPr>
          <w:rFonts w:ascii="Times New Roman" w:hAnsi="Times New Roman"/>
          <w:b/>
          <w:i/>
          <w:sz w:val="24"/>
          <w:szCs w:val="24"/>
        </w:rPr>
        <w:t xml:space="preserve"> </w:t>
      </w:r>
      <w:r w:rsidRPr="0065699F">
        <w:rPr>
          <w:rFonts w:ascii="Times New Roman" w:hAnsi="Times New Roman"/>
          <w:b/>
          <w:i/>
          <w:sz w:val="24"/>
          <w:szCs w:val="24"/>
        </w:rPr>
        <w:t>слова</w:t>
      </w:r>
      <w:r w:rsidRPr="005F4A87">
        <w:rPr>
          <w:rFonts w:ascii="Times New Roman" w:hAnsi="Times New Roman"/>
          <w:b/>
          <w:sz w:val="24"/>
          <w:szCs w:val="24"/>
        </w:rPr>
        <w:t>:</w:t>
      </w:r>
      <w:r w:rsidRPr="005F4A87">
        <w:rPr>
          <w:rFonts w:ascii="Times New Roman" w:hAnsi="Times New Roman"/>
          <w:sz w:val="24"/>
          <w:szCs w:val="24"/>
        </w:rPr>
        <w:t xml:space="preserve"> </w:t>
      </w:r>
      <w:r>
        <w:rPr>
          <w:rFonts w:ascii="Times New Roman" w:hAnsi="Times New Roman"/>
          <w:sz w:val="24"/>
          <w:szCs w:val="24"/>
        </w:rPr>
        <w:t>не</w:t>
      </w:r>
      <w:r w:rsidRPr="005F4A87">
        <w:rPr>
          <w:rFonts w:ascii="Times New Roman" w:hAnsi="Times New Roman"/>
          <w:sz w:val="24"/>
          <w:szCs w:val="24"/>
        </w:rPr>
        <w:t xml:space="preserve"> </w:t>
      </w:r>
      <w:r>
        <w:rPr>
          <w:rFonts w:ascii="Times New Roman" w:hAnsi="Times New Roman"/>
          <w:sz w:val="24"/>
          <w:szCs w:val="24"/>
        </w:rPr>
        <w:t>более</w:t>
      </w:r>
      <w:r w:rsidRPr="005F4A87">
        <w:rPr>
          <w:rFonts w:ascii="Times New Roman" w:hAnsi="Times New Roman"/>
          <w:sz w:val="24"/>
          <w:szCs w:val="24"/>
        </w:rPr>
        <w:t xml:space="preserve"> 5-6 </w:t>
      </w:r>
      <w:r>
        <w:rPr>
          <w:rFonts w:ascii="Times New Roman" w:hAnsi="Times New Roman"/>
          <w:sz w:val="24"/>
          <w:szCs w:val="24"/>
        </w:rPr>
        <w:t>ключевых слов или словосочетаний</w:t>
      </w:r>
    </w:p>
    <w:p w:rsidR="000B0229" w:rsidRDefault="000B0229" w:rsidP="00696BF4">
      <w:pPr>
        <w:jc w:val="both"/>
        <w:rPr>
          <w:rFonts w:ascii="Times New Roman" w:hAnsi="Times New Roman" w:cs="Times New Roman"/>
          <w:sz w:val="28"/>
          <w:szCs w:val="28"/>
        </w:rPr>
      </w:pPr>
    </w:p>
    <w:p w:rsidR="000B0229" w:rsidRDefault="000B0229" w:rsidP="007826B3">
      <w:pPr>
        <w:autoSpaceDE w:val="0"/>
        <w:autoSpaceDN w:val="0"/>
        <w:adjustRightInd w:val="0"/>
        <w:spacing w:line="360" w:lineRule="auto"/>
        <w:ind w:firstLine="709"/>
        <w:jc w:val="both"/>
        <w:rPr>
          <w:rFonts w:ascii="Times New Roman" w:eastAsia="TimesNewRomanPSMT-Identity-H" w:hAnsi="Times New Roman"/>
          <w:sz w:val="28"/>
        </w:rPr>
      </w:pPr>
      <w:r>
        <w:rPr>
          <w:rFonts w:ascii="Times New Roman" w:eastAsia="TimesNewRomanPSMT-Identity-H" w:hAnsi="Times New Roman"/>
          <w:sz w:val="28"/>
        </w:rPr>
        <w:t xml:space="preserve">Текст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Pr="000B0229">
        <w:rPr>
          <w:rFonts w:ascii="Times New Roman" w:eastAsia="TimesNewRomanPSMT-Identity-H" w:hAnsi="Times New Roman"/>
          <w:sz w:val="28"/>
        </w:rPr>
        <w:t>[</w:t>
      </w:r>
      <w:r>
        <w:rPr>
          <w:rFonts w:ascii="Times New Roman" w:eastAsia="TimesNewRomanPSMT-Identity-H" w:hAnsi="Times New Roman"/>
          <w:sz w:val="28"/>
        </w:rPr>
        <w:t>5, с. 138</w:t>
      </w:r>
      <w:r w:rsidRPr="000B0229">
        <w:rPr>
          <w:rFonts w:ascii="Times New Roman" w:eastAsia="TimesNewRomanPSMT-Identity-H" w:hAnsi="Times New Roman"/>
          <w:sz w:val="28"/>
        </w:rPr>
        <w:t>]</w:t>
      </w:r>
      <w:r>
        <w:rPr>
          <w:rFonts w:ascii="Times New Roman" w:eastAsia="TimesNewRomanPSMT-Identity-H" w:hAnsi="Times New Roman"/>
          <w:sz w:val="28"/>
        </w:rPr>
        <w:t xml:space="preserve">. Текст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екст.</w:t>
      </w:r>
    </w:p>
    <w:p w:rsidR="000B0229" w:rsidRDefault="000B0229" w:rsidP="007826B3">
      <w:pPr>
        <w:autoSpaceDE w:val="0"/>
        <w:autoSpaceDN w:val="0"/>
        <w:adjustRightInd w:val="0"/>
        <w:spacing w:line="360" w:lineRule="auto"/>
        <w:ind w:firstLine="709"/>
        <w:jc w:val="both"/>
        <w:rPr>
          <w:rFonts w:ascii="Times New Roman" w:eastAsia="TimesNewRomanPSMT-Identity-H" w:hAnsi="Times New Roman"/>
          <w:sz w:val="28"/>
        </w:rPr>
      </w:pPr>
      <w:r>
        <w:rPr>
          <w:rFonts w:ascii="Times New Roman" w:eastAsia="TimesNewRomanPSMT-Identity-H" w:hAnsi="Times New Roman"/>
          <w:sz w:val="28"/>
        </w:rPr>
        <w:t xml:space="preserve">Текст </w:t>
      </w:r>
      <w:r w:rsidR="00784462">
        <w:rPr>
          <w:rFonts w:ascii="Times New Roman" w:eastAsia="TimesNewRomanPSMT-Identity-H" w:hAnsi="Times New Roman"/>
          <w:sz w:val="28"/>
        </w:rPr>
        <w:t xml:space="preserve">текст текст текст </w:t>
      </w:r>
      <w:r w:rsidRPr="007B73BF">
        <w:rPr>
          <w:rFonts w:ascii="Times New Roman" w:hAnsi="Times New Roman"/>
          <w:sz w:val="28"/>
          <w:szCs w:val="28"/>
        </w:rPr>
        <w:t>[</w:t>
      </w:r>
      <w:r>
        <w:rPr>
          <w:rFonts w:ascii="Times New Roman" w:hAnsi="Times New Roman"/>
          <w:sz w:val="28"/>
          <w:szCs w:val="28"/>
        </w:rPr>
        <w:t>1</w:t>
      </w:r>
      <w:r w:rsidRPr="007B73BF">
        <w:rPr>
          <w:rFonts w:ascii="Times New Roman" w:hAnsi="Times New Roman"/>
          <w:sz w:val="28"/>
          <w:szCs w:val="28"/>
        </w:rPr>
        <w:t>,</w:t>
      </w:r>
      <w:r>
        <w:rPr>
          <w:rFonts w:ascii="Times New Roman" w:hAnsi="Times New Roman"/>
          <w:sz w:val="28"/>
          <w:szCs w:val="28"/>
        </w:rPr>
        <w:t xml:space="preserve"> с</w:t>
      </w:r>
      <w:r w:rsidRPr="007B73BF">
        <w:rPr>
          <w:rFonts w:ascii="Times New Roman" w:hAnsi="Times New Roman"/>
          <w:sz w:val="28"/>
          <w:szCs w:val="28"/>
        </w:rPr>
        <w:t>.</w:t>
      </w:r>
      <w:r>
        <w:rPr>
          <w:rFonts w:ascii="Times New Roman" w:hAnsi="Times New Roman"/>
          <w:sz w:val="28"/>
          <w:szCs w:val="28"/>
        </w:rPr>
        <w:t xml:space="preserve"> 10</w:t>
      </w:r>
      <w:r w:rsidRPr="007B73BF">
        <w:rPr>
          <w:rFonts w:ascii="Times New Roman" w:hAnsi="Times New Roman"/>
          <w:sz w:val="28"/>
          <w:szCs w:val="28"/>
        </w:rPr>
        <w:t>]</w:t>
      </w:r>
      <w:r w:rsidRPr="007B73BF">
        <w:rPr>
          <w:rFonts w:ascii="Times New Roman" w:hAnsi="Times New Roman"/>
          <w:sz w:val="28"/>
          <w:szCs w:val="24"/>
        </w:rPr>
        <w:t>.</w:t>
      </w:r>
      <w:r w:rsidRPr="007B73BF">
        <w:rPr>
          <w:rFonts w:ascii="Times New Roman" w:hAnsi="Times New Roman"/>
          <w:color w:val="000000"/>
          <w:sz w:val="28"/>
          <w:szCs w:val="28"/>
        </w:rPr>
        <w:t xml:space="preserve"> </w:t>
      </w:r>
      <w:r>
        <w:rPr>
          <w:rFonts w:ascii="Times New Roman" w:eastAsia="TimesNewRomanPSMT-Identity-H" w:hAnsi="Times New Roman"/>
          <w:sz w:val="28"/>
        </w:rPr>
        <w:t xml:space="preserve">Текст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r>
        <w:rPr>
          <w:rFonts w:ascii="Times New Roman" w:eastAsia="TimesNewRomanPSMT-Identity-H" w:hAnsi="Times New Roman"/>
          <w:sz w:val="28"/>
        </w:rPr>
        <w:t>екст</w:t>
      </w:r>
      <w:r w:rsidRPr="000B0229">
        <w:rPr>
          <w:rFonts w:ascii="Times New Roman" w:eastAsia="TimesNewRomanPSMT-Identity-H" w:hAnsi="Times New Roman"/>
          <w:sz w:val="28"/>
        </w:rPr>
        <w:t xml:space="preserve"> </w:t>
      </w:r>
      <w:r w:rsidR="00784462">
        <w:rPr>
          <w:rFonts w:ascii="Times New Roman" w:eastAsia="TimesNewRomanPSMT-Identity-H" w:hAnsi="Times New Roman"/>
          <w:sz w:val="28"/>
        </w:rPr>
        <w:t>т</w:t>
      </w:r>
      <w:r>
        <w:rPr>
          <w:rFonts w:ascii="Times New Roman" w:eastAsia="TimesNewRomanPSMT-Identity-H" w:hAnsi="Times New Roman"/>
          <w:sz w:val="28"/>
        </w:rPr>
        <w:t xml:space="preserve">екст </w:t>
      </w:r>
      <w:r w:rsidR="00784462">
        <w:rPr>
          <w:rFonts w:ascii="Times New Roman" w:eastAsia="TimesNewRomanPSMT-Identity-H" w:hAnsi="Times New Roman"/>
          <w:sz w:val="28"/>
        </w:rPr>
        <w:t>т</w:t>
      </w:r>
      <w:bookmarkStart w:id="0" w:name="_GoBack"/>
      <w:bookmarkEnd w:id="0"/>
      <w:r>
        <w:rPr>
          <w:rFonts w:ascii="Times New Roman" w:eastAsia="TimesNewRomanPSMT-Identity-H" w:hAnsi="Times New Roman"/>
          <w:sz w:val="28"/>
        </w:rPr>
        <w:t>екст.</w:t>
      </w:r>
    </w:p>
    <w:p w:rsidR="000B0229" w:rsidRDefault="000B0229" w:rsidP="00696BF4">
      <w:pPr>
        <w:jc w:val="both"/>
        <w:rPr>
          <w:rFonts w:ascii="Times New Roman" w:hAnsi="Times New Roman" w:cs="Times New Roman"/>
          <w:sz w:val="28"/>
          <w:szCs w:val="28"/>
        </w:rPr>
      </w:pPr>
    </w:p>
    <w:p w:rsidR="000B0229" w:rsidRDefault="000B0229" w:rsidP="000B0229">
      <w:pPr>
        <w:jc w:val="center"/>
        <w:rPr>
          <w:rFonts w:ascii="Times New Roman" w:hAnsi="Times New Roman"/>
          <w:b/>
          <w:sz w:val="28"/>
        </w:rPr>
      </w:pPr>
      <w:r>
        <w:rPr>
          <w:rFonts w:ascii="Times New Roman" w:hAnsi="Times New Roman"/>
          <w:b/>
          <w:sz w:val="28"/>
        </w:rPr>
        <w:t>Источники и л</w:t>
      </w:r>
      <w:r w:rsidRPr="002C50B3">
        <w:rPr>
          <w:rFonts w:ascii="Times New Roman" w:hAnsi="Times New Roman"/>
          <w:b/>
          <w:sz w:val="28"/>
        </w:rPr>
        <w:t>итература</w:t>
      </w:r>
    </w:p>
    <w:p w:rsidR="000B0229" w:rsidRPr="005A691E" w:rsidRDefault="000B0229" w:rsidP="000B0229">
      <w:pPr>
        <w:rPr>
          <w:rFonts w:ascii="Times New Roman" w:hAnsi="Times New Roman"/>
          <w:b/>
          <w:sz w:val="28"/>
        </w:rPr>
      </w:pPr>
    </w:p>
    <w:p w:rsidR="000B0229" w:rsidRPr="00205D14" w:rsidRDefault="000B0229" w:rsidP="000B0229">
      <w:pPr>
        <w:pStyle w:val="Default"/>
        <w:ind w:firstLine="709"/>
        <w:jc w:val="both"/>
        <w:rPr>
          <w:sz w:val="28"/>
          <w:szCs w:val="28"/>
        </w:rPr>
      </w:pPr>
      <w:r w:rsidRPr="00205D14">
        <w:rPr>
          <w:sz w:val="28"/>
          <w:szCs w:val="28"/>
        </w:rPr>
        <w:t xml:space="preserve">1. </w:t>
      </w:r>
      <w:r w:rsidR="001B0B76">
        <w:rPr>
          <w:sz w:val="28"/>
          <w:szCs w:val="28"/>
        </w:rPr>
        <w:t>Выходные данные ресурса</w:t>
      </w:r>
      <w:r>
        <w:rPr>
          <w:sz w:val="28"/>
          <w:szCs w:val="28"/>
        </w:rPr>
        <w:t>.</w:t>
      </w:r>
    </w:p>
    <w:p w:rsidR="000B0229" w:rsidRPr="00205D14" w:rsidRDefault="000B0229" w:rsidP="000B0229">
      <w:pPr>
        <w:pStyle w:val="Default"/>
        <w:ind w:firstLine="709"/>
        <w:jc w:val="both"/>
        <w:rPr>
          <w:sz w:val="28"/>
          <w:szCs w:val="28"/>
        </w:rPr>
      </w:pPr>
      <w:r w:rsidRPr="00205D14">
        <w:rPr>
          <w:sz w:val="28"/>
          <w:szCs w:val="28"/>
        </w:rPr>
        <w:t xml:space="preserve">2. </w:t>
      </w:r>
      <w:r w:rsidR="001B0B76">
        <w:rPr>
          <w:sz w:val="28"/>
          <w:szCs w:val="28"/>
        </w:rPr>
        <w:t>Выходные данные ресурса</w:t>
      </w:r>
      <w:r>
        <w:rPr>
          <w:sz w:val="28"/>
          <w:szCs w:val="28"/>
        </w:rPr>
        <w:t>.</w:t>
      </w:r>
    </w:p>
    <w:p w:rsidR="000B0229" w:rsidRPr="00205D14" w:rsidRDefault="000B0229" w:rsidP="000B0229">
      <w:pPr>
        <w:pStyle w:val="Default"/>
        <w:ind w:firstLine="709"/>
        <w:jc w:val="both"/>
        <w:rPr>
          <w:sz w:val="28"/>
          <w:szCs w:val="28"/>
        </w:rPr>
      </w:pPr>
      <w:r w:rsidRPr="00205D14">
        <w:rPr>
          <w:sz w:val="28"/>
          <w:szCs w:val="28"/>
        </w:rPr>
        <w:t xml:space="preserve">3. </w:t>
      </w:r>
      <w:r w:rsidR="001B0B76">
        <w:rPr>
          <w:sz w:val="28"/>
          <w:szCs w:val="28"/>
        </w:rPr>
        <w:t>Выходные данные ресурса.</w:t>
      </w:r>
    </w:p>
    <w:p w:rsidR="000B0229" w:rsidRPr="005A691E" w:rsidRDefault="000B0229" w:rsidP="000B0229">
      <w:pPr>
        <w:pStyle w:val="Default"/>
        <w:ind w:firstLine="709"/>
        <w:jc w:val="both"/>
        <w:rPr>
          <w:sz w:val="28"/>
          <w:szCs w:val="28"/>
        </w:rPr>
      </w:pPr>
      <w:r w:rsidRPr="005A691E">
        <w:rPr>
          <w:sz w:val="28"/>
          <w:szCs w:val="28"/>
        </w:rPr>
        <w:t>4.</w:t>
      </w:r>
      <w:r w:rsidRPr="00205D14">
        <w:rPr>
          <w:sz w:val="28"/>
          <w:szCs w:val="28"/>
        </w:rPr>
        <w:t xml:space="preserve"> </w:t>
      </w:r>
      <w:r w:rsidR="001B0B76">
        <w:rPr>
          <w:sz w:val="28"/>
          <w:szCs w:val="28"/>
        </w:rPr>
        <w:t>Выходные данные ресурса.</w:t>
      </w:r>
    </w:p>
    <w:p w:rsidR="000B0229" w:rsidRPr="005A691E" w:rsidRDefault="000B0229" w:rsidP="000B0229">
      <w:pPr>
        <w:pStyle w:val="Default"/>
        <w:ind w:firstLine="709"/>
        <w:jc w:val="both"/>
        <w:rPr>
          <w:sz w:val="28"/>
          <w:szCs w:val="28"/>
        </w:rPr>
      </w:pPr>
      <w:r w:rsidRPr="005A691E">
        <w:rPr>
          <w:sz w:val="28"/>
          <w:szCs w:val="28"/>
        </w:rPr>
        <w:t>5.</w:t>
      </w:r>
      <w:r w:rsidRPr="00205D14">
        <w:rPr>
          <w:sz w:val="28"/>
          <w:szCs w:val="28"/>
        </w:rPr>
        <w:t xml:space="preserve"> </w:t>
      </w:r>
      <w:r w:rsidR="001B0B76">
        <w:rPr>
          <w:sz w:val="28"/>
          <w:szCs w:val="28"/>
        </w:rPr>
        <w:t>Выходные данные ресурса.</w:t>
      </w:r>
    </w:p>
    <w:p w:rsidR="00DC650C" w:rsidRDefault="00DC650C" w:rsidP="00696BF4">
      <w:pPr>
        <w:jc w:val="both"/>
        <w:rPr>
          <w:rFonts w:ascii="Times New Roman" w:hAnsi="Times New Roman" w:cs="Times New Roman"/>
          <w:sz w:val="28"/>
          <w:szCs w:val="28"/>
        </w:rPr>
      </w:pPr>
    </w:p>
    <w:p w:rsidR="000B0229" w:rsidRDefault="00DC650C" w:rsidP="00696BF4">
      <w:pPr>
        <w:jc w:val="both"/>
        <w:rPr>
          <w:rFonts w:ascii="Times New Roman" w:hAnsi="Times New Roman" w:cs="Times New Roman"/>
          <w:i/>
          <w:sz w:val="28"/>
          <w:szCs w:val="28"/>
        </w:rPr>
      </w:pPr>
      <w:r w:rsidRPr="00DC650C">
        <w:rPr>
          <w:rFonts w:ascii="Times New Roman" w:hAnsi="Times New Roman" w:cs="Times New Roman"/>
          <w:i/>
          <w:sz w:val="28"/>
          <w:szCs w:val="28"/>
        </w:rPr>
        <w:t xml:space="preserve">Список </w:t>
      </w:r>
      <w:r w:rsidR="001B0B76">
        <w:rPr>
          <w:rFonts w:ascii="Times New Roman" w:hAnsi="Times New Roman" w:cs="Times New Roman"/>
          <w:i/>
          <w:sz w:val="28"/>
          <w:szCs w:val="28"/>
        </w:rPr>
        <w:t xml:space="preserve">ресурсов </w:t>
      </w:r>
      <w:r w:rsidRPr="00DC650C">
        <w:rPr>
          <w:rFonts w:ascii="Times New Roman" w:hAnsi="Times New Roman" w:cs="Times New Roman"/>
          <w:i/>
          <w:sz w:val="28"/>
          <w:szCs w:val="28"/>
        </w:rPr>
        <w:t>располагается по алфавиту</w:t>
      </w:r>
      <w:r>
        <w:rPr>
          <w:rFonts w:ascii="Times New Roman" w:hAnsi="Times New Roman" w:cs="Times New Roman"/>
          <w:i/>
          <w:sz w:val="28"/>
          <w:szCs w:val="28"/>
        </w:rPr>
        <w:t>.</w:t>
      </w:r>
    </w:p>
    <w:p w:rsidR="001B0B76" w:rsidRDefault="001B0B76" w:rsidP="00696BF4">
      <w:pPr>
        <w:jc w:val="both"/>
        <w:rPr>
          <w:rFonts w:ascii="Times New Roman" w:hAnsi="Times New Roman" w:cs="Times New Roman"/>
          <w:i/>
          <w:sz w:val="28"/>
          <w:szCs w:val="28"/>
        </w:rPr>
      </w:pPr>
    </w:p>
    <w:p w:rsidR="001B0B76" w:rsidRDefault="001B0B76" w:rsidP="00696BF4">
      <w:pPr>
        <w:jc w:val="both"/>
        <w:rPr>
          <w:rFonts w:ascii="Times New Roman" w:hAnsi="Times New Roman" w:cs="Times New Roman"/>
          <w:i/>
          <w:sz w:val="28"/>
          <w:szCs w:val="28"/>
        </w:rPr>
      </w:pPr>
    </w:p>
    <w:p w:rsidR="001B0B76" w:rsidRDefault="001B0B76" w:rsidP="001B0B76">
      <w:pPr>
        <w:pageBreakBefore/>
        <w:jc w:val="right"/>
        <w:rPr>
          <w:rFonts w:ascii="Times New Roman" w:hAnsi="Times New Roman" w:cs="Times New Roman"/>
          <w:i/>
          <w:sz w:val="28"/>
          <w:szCs w:val="28"/>
        </w:rPr>
      </w:pPr>
      <w:r>
        <w:rPr>
          <w:rFonts w:ascii="Times New Roman" w:hAnsi="Times New Roman" w:cs="Times New Roman"/>
          <w:i/>
          <w:sz w:val="28"/>
          <w:szCs w:val="28"/>
        </w:rPr>
        <w:lastRenderedPageBreak/>
        <w:t>Приложение 2</w:t>
      </w:r>
    </w:p>
    <w:p w:rsidR="001B0B76" w:rsidRDefault="001B0B76" w:rsidP="001B0B76">
      <w:pPr>
        <w:jc w:val="right"/>
        <w:rPr>
          <w:rFonts w:ascii="Times New Roman" w:hAnsi="Times New Roman" w:cs="Times New Roman"/>
          <w:i/>
          <w:sz w:val="28"/>
          <w:szCs w:val="28"/>
        </w:rPr>
      </w:pPr>
      <w:r>
        <w:rPr>
          <w:rFonts w:ascii="Times New Roman" w:hAnsi="Times New Roman" w:cs="Times New Roman"/>
          <w:i/>
          <w:sz w:val="28"/>
          <w:szCs w:val="28"/>
        </w:rPr>
        <w:t>Пример</w:t>
      </w:r>
      <w:r w:rsidR="00C312FD">
        <w:rPr>
          <w:rFonts w:ascii="Times New Roman" w:hAnsi="Times New Roman" w:cs="Times New Roman"/>
          <w:i/>
          <w:sz w:val="28"/>
          <w:szCs w:val="28"/>
        </w:rPr>
        <w:t>ы</w:t>
      </w:r>
      <w:r>
        <w:rPr>
          <w:rFonts w:ascii="Times New Roman" w:hAnsi="Times New Roman" w:cs="Times New Roman"/>
          <w:i/>
          <w:sz w:val="28"/>
          <w:szCs w:val="28"/>
        </w:rPr>
        <w:t xml:space="preserve"> оформления источников и литературы</w:t>
      </w:r>
    </w:p>
    <w:p w:rsidR="001B0B76" w:rsidRDefault="001B0B76" w:rsidP="001B0B76">
      <w:pPr>
        <w:jc w:val="right"/>
        <w:rPr>
          <w:rFonts w:ascii="Times New Roman" w:hAnsi="Times New Roman" w:cs="Times New Roman"/>
          <w:i/>
          <w:sz w:val="28"/>
          <w:szCs w:val="28"/>
        </w:rPr>
      </w:pPr>
    </w:p>
    <w:p w:rsidR="00C312FD" w:rsidRPr="00C312FD" w:rsidRDefault="00C312FD" w:rsidP="00C312FD">
      <w:pPr>
        <w:jc w:val="both"/>
        <w:rPr>
          <w:rFonts w:ascii="Times New Roman" w:hAnsi="Times New Roman" w:cs="Times New Roman"/>
          <w:b/>
          <w:sz w:val="28"/>
          <w:szCs w:val="28"/>
        </w:rPr>
      </w:pPr>
      <w:r w:rsidRPr="00C312FD">
        <w:rPr>
          <w:rFonts w:ascii="Times New Roman" w:hAnsi="Times New Roman" w:cs="Times New Roman"/>
          <w:b/>
          <w:sz w:val="28"/>
          <w:szCs w:val="28"/>
        </w:rPr>
        <w:t>Книги</w:t>
      </w:r>
    </w:p>
    <w:p w:rsidR="00C312FD" w:rsidRPr="00C312FD" w:rsidRDefault="00C312FD" w:rsidP="00C312FD">
      <w:pPr>
        <w:jc w:val="both"/>
        <w:rPr>
          <w:rFonts w:ascii="Times New Roman" w:hAnsi="Times New Roman" w:cs="Times New Roman"/>
          <w:b/>
          <w:i/>
          <w:sz w:val="28"/>
          <w:szCs w:val="28"/>
        </w:rPr>
      </w:pPr>
      <w:r w:rsidRPr="00C312FD">
        <w:rPr>
          <w:rFonts w:ascii="Times New Roman" w:hAnsi="Times New Roman" w:cs="Times New Roman"/>
          <w:b/>
          <w:i/>
          <w:sz w:val="28"/>
          <w:szCs w:val="28"/>
        </w:rPr>
        <w:t>1 автор</w:t>
      </w:r>
    </w:p>
    <w:p w:rsidR="00C312FD" w:rsidRDefault="005345A3" w:rsidP="00C312FD">
      <w:pPr>
        <w:jc w:val="both"/>
        <w:rPr>
          <w:rFonts w:ascii="Times New Roman" w:hAnsi="Times New Roman" w:cs="Times New Roman"/>
          <w:sz w:val="28"/>
          <w:szCs w:val="28"/>
        </w:rPr>
      </w:pPr>
      <w:r w:rsidRPr="005345A3">
        <w:rPr>
          <w:rFonts w:ascii="Times New Roman" w:hAnsi="Times New Roman" w:cs="Times New Roman"/>
          <w:sz w:val="28"/>
          <w:szCs w:val="28"/>
        </w:rPr>
        <w:t>Житнухин, А. П. Максим Загорулько: солдат, ученый, сталинградец / Анатолий Житнухин. – Москва : Молодая гвардия, 2018. – 324, [2] c., [16] л. ил. : ил., портр., фот. – (Жизнь замечательных людей : серия биографий ; вып. 1900 (1700)).</w:t>
      </w:r>
    </w:p>
    <w:p w:rsidR="00065B8B" w:rsidRDefault="00065B8B" w:rsidP="00C312FD">
      <w:pPr>
        <w:jc w:val="both"/>
        <w:rPr>
          <w:rFonts w:ascii="Times New Roman" w:hAnsi="Times New Roman" w:cs="Times New Roman"/>
          <w:b/>
          <w:i/>
          <w:sz w:val="28"/>
          <w:szCs w:val="28"/>
        </w:rPr>
      </w:pPr>
    </w:p>
    <w:p w:rsidR="00C312FD" w:rsidRPr="00C312FD" w:rsidRDefault="00C312FD" w:rsidP="00C312FD">
      <w:pPr>
        <w:jc w:val="both"/>
        <w:rPr>
          <w:rFonts w:ascii="Times New Roman" w:hAnsi="Times New Roman" w:cs="Times New Roman"/>
          <w:b/>
          <w:i/>
          <w:sz w:val="28"/>
          <w:szCs w:val="28"/>
        </w:rPr>
      </w:pPr>
      <w:r w:rsidRPr="00C312FD">
        <w:rPr>
          <w:rFonts w:ascii="Times New Roman" w:hAnsi="Times New Roman" w:cs="Times New Roman"/>
          <w:b/>
          <w:i/>
          <w:sz w:val="28"/>
          <w:szCs w:val="28"/>
        </w:rPr>
        <w:t>2-3 автора</w:t>
      </w:r>
    </w:p>
    <w:p w:rsidR="00C312FD" w:rsidRDefault="00C312FD" w:rsidP="00C312FD">
      <w:pPr>
        <w:jc w:val="both"/>
        <w:rPr>
          <w:rFonts w:ascii="Times New Roman" w:hAnsi="Times New Roman" w:cs="Times New Roman"/>
          <w:sz w:val="28"/>
          <w:szCs w:val="28"/>
        </w:rPr>
      </w:pPr>
      <w:r>
        <w:rPr>
          <w:rFonts w:ascii="Times New Roman" w:hAnsi="Times New Roman" w:cs="Times New Roman"/>
          <w:sz w:val="28"/>
          <w:szCs w:val="28"/>
        </w:rPr>
        <w:t xml:space="preserve">Загорулько, М. М. </w:t>
      </w:r>
      <w:r w:rsidRPr="00C312FD">
        <w:rPr>
          <w:rFonts w:ascii="Times New Roman" w:hAnsi="Times New Roman" w:cs="Times New Roman"/>
          <w:sz w:val="28"/>
          <w:szCs w:val="28"/>
        </w:rPr>
        <w:t>Крах экономических планов фашистской Германии на временно оккупированной территории СССР / М. М. Загорулько, А. Ф. Юденков. – Москва : Экономика, 1970. – 271 с.</w:t>
      </w:r>
    </w:p>
    <w:p w:rsidR="00C312FD" w:rsidRDefault="00C312FD" w:rsidP="00C312FD">
      <w:pPr>
        <w:jc w:val="both"/>
        <w:rPr>
          <w:rFonts w:ascii="Times New Roman" w:hAnsi="Times New Roman" w:cs="Times New Roman"/>
          <w:sz w:val="28"/>
          <w:szCs w:val="28"/>
        </w:rPr>
      </w:pPr>
    </w:p>
    <w:p w:rsidR="00C312FD" w:rsidRPr="00C312FD" w:rsidRDefault="00C312FD" w:rsidP="00C312FD">
      <w:pPr>
        <w:jc w:val="both"/>
        <w:rPr>
          <w:rFonts w:ascii="Times New Roman" w:hAnsi="Times New Roman" w:cs="Times New Roman"/>
          <w:b/>
          <w:i/>
          <w:sz w:val="28"/>
          <w:szCs w:val="28"/>
        </w:rPr>
      </w:pPr>
      <w:r w:rsidRPr="00C312FD">
        <w:rPr>
          <w:rFonts w:ascii="Times New Roman" w:hAnsi="Times New Roman" w:cs="Times New Roman"/>
          <w:b/>
          <w:i/>
          <w:sz w:val="28"/>
          <w:szCs w:val="28"/>
        </w:rPr>
        <w:t>4 автора</w:t>
      </w:r>
    </w:p>
    <w:p w:rsidR="00C312FD" w:rsidRDefault="00FC4063" w:rsidP="00C312FD">
      <w:pPr>
        <w:jc w:val="both"/>
        <w:rPr>
          <w:rFonts w:ascii="Times New Roman" w:hAnsi="Times New Roman" w:cs="Times New Roman"/>
          <w:sz w:val="28"/>
          <w:szCs w:val="28"/>
        </w:rPr>
      </w:pPr>
      <w:r w:rsidRPr="00FC4063">
        <w:rPr>
          <w:rFonts w:ascii="Times New Roman" w:hAnsi="Times New Roman" w:cs="Times New Roman"/>
          <w:sz w:val="28"/>
          <w:szCs w:val="28"/>
        </w:rPr>
        <w:t>Реликвии, опаленные войной : История Великой Отечественной войны в собрании Волгоградского областного краеведческого музея : [иллюстрированный каталог] / авт.-сост.: Е. В. Комиссарова, О. А. Лохова, А. В. Материкин, Н. Л. Одиноков</w:t>
      </w:r>
      <w:r w:rsidR="000F3468">
        <w:rPr>
          <w:rFonts w:ascii="Times New Roman" w:hAnsi="Times New Roman" w:cs="Times New Roman"/>
          <w:sz w:val="28"/>
          <w:szCs w:val="28"/>
        </w:rPr>
        <w:t>а ; науч. ред. М. М. Загорулько</w:t>
      </w:r>
      <w:r w:rsidRPr="00FC4063">
        <w:rPr>
          <w:rFonts w:ascii="Times New Roman" w:hAnsi="Times New Roman" w:cs="Times New Roman"/>
          <w:sz w:val="28"/>
          <w:szCs w:val="28"/>
        </w:rPr>
        <w:t xml:space="preserve">. </w:t>
      </w:r>
      <w:r w:rsidR="000F3468">
        <w:rPr>
          <w:rFonts w:ascii="Times New Roman" w:hAnsi="Times New Roman" w:cs="Times New Roman"/>
          <w:sz w:val="28"/>
          <w:szCs w:val="28"/>
        </w:rPr>
        <w:t>–</w:t>
      </w:r>
      <w:r w:rsidRPr="00FC4063">
        <w:rPr>
          <w:rFonts w:ascii="Times New Roman" w:hAnsi="Times New Roman" w:cs="Times New Roman"/>
          <w:sz w:val="28"/>
          <w:szCs w:val="28"/>
        </w:rPr>
        <w:t xml:space="preserve"> Волгоград : Панорама, 2004. </w:t>
      </w:r>
      <w:r w:rsidR="000F3468">
        <w:rPr>
          <w:rFonts w:ascii="Times New Roman" w:hAnsi="Times New Roman" w:cs="Times New Roman"/>
          <w:sz w:val="28"/>
          <w:szCs w:val="28"/>
        </w:rPr>
        <w:t>–</w:t>
      </w:r>
      <w:r w:rsidRPr="00FC4063">
        <w:rPr>
          <w:rFonts w:ascii="Times New Roman" w:hAnsi="Times New Roman" w:cs="Times New Roman"/>
          <w:sz w:val="28"/>
          <w:szCs w:val="28"/>
        </w:rPr>
        <w:t xml:space="preserve"> 28, [1] с.</w:t>
      </w:r>
    </w:p>
    <w:p w:rsidR="00C312FD" w:rsidRDefault="00C312FD" w:rsidP="00C312FD">
      <w:pPr>
        <w:jc w:val="both"/>
        <w:rPr>
          <w:rFonts w:ascii="Times New Roman" w:hAnsi="Times New Roman" w:cs="Times New Roman"/>
          <w:sz w:val="28"/>
          <w:szCs w:val="28"/>
        </w:rPr>
      </w:pPr>
    </w:p>
    <w:p w:rsidR="00C312FD" w:rsidRPr="00C312FD" w:rsidRDefault="00C312FD" w:rsidP="00C312FD">
      <w:pPr>
        <w:jc w:val="both"/>
        <w:rPr>
          <w:rFonts w:ascii="Times New Roman" w:hAnsi="Times New Roman" w:cs="Times New Roman"/>
          <w:b/>
          <w:i/>
          <w:sz w:val="28"/>
          <w:szCs w:val="28"/>
        </w:rPr>
      </w:pPr>
      <w:r w:rsidRPr="00C312FD">
        <w:rPr>
          <w:rFonts w:ascii="Times New Roman" w:hAnsi="Times New Roman" w:cs="Times New Roman"/>
          <w:b/>
          <w:i/>
          <w:sz w:val="28"/>
          <w:szCs w:val="28"/>
        </w:rPr>
        <w:t>Более 4-х авторов</w:t>
      </w:r>
    </w:p>
    <w:p w:rsidR="00C312FD" w:rsidRDefault="00C312FD" w:rsidP="00C312FD">
      <w:pPr>
        <w:jc w:val="both"/>
        <w:rPr>
          <w:rFonts w:ascii="Times New Roman" w:hAnsi="Times New Roman" w:cs="Times New Roman"/>
          <w:sz w:val="28"/>
          <w:szCs w:val="28"/>
        </w:rPr>
      </w:pPr>
      <w:r w:rsidRPr="00C312FD">
        <w:rPr>
          <w:rFonts w:ascii="Times New Roman" w:hAnsi="Times New Roman" w:cs="Times New Roman"/>
          <w:sz w:val="28"/>
          <w:szCs w:val="28"/>
        </w:rPr>
        <w:t xml:space="preserve">Экономико-правовой словарь / М. М. Загорулько, Ф. В. Глазырин, О. В. Иншаков [и др.] ; под ред. М. М. Загорулько. </w:t>
      </w:r>
      <w:r>
        <w:rPr>
          <w:rFonts w:ascii="Times New Roman" w:hAnsi="Times New Roman" w:cs="Times New Roman"/>
          <w:sz w:val="28"/>
          <w:szCs w:val="28"/>
        </w:rPr>
        <w:t>–</w:t>
      </w:r>
      <w:r w:rsidRPr="00C312FD">
        <w:rPr>
          <w:rFonts w:ascii="Times New Roman" w:hAnsi="Times New Roman" w:cs="Times New Roman"/>
          <w:sz w:val="28"/>
          <w:szCs w:val="28"/>
        </w:rPr>
        <w:t xml:space="preserve"> Волгоград : Изд-во ВолГУ, 1993. </w:t>
      </w:r>
      <w:r>
        <w:rPr>
          <w:rFonts w:ascii="Times New Roman" w:hAnsi="Times New Roman" w:cs="Times New Roman"/>
          <w:sz w:val="28"/>
          <w:szCs w:val="28"/>
        </w:rPr>
        <w:t>–</w:t>
      </w:r>
      <w:r w:rsidRPr="00C312FD">
        <w:rPr>
          <w:rFonts w:ascii="Times New Roman" w:hAnsi="Times New Roman" w:cs="Times New Roman"/>
          <w:sz w:val="28"/>
          <w:szCs w:val="28"/>
        </w:rPr>
        <w:t xml:space="preserve"> 77, [1] с.</w:t>
      </w:r>
    </w:p>
    <w:p w:rsidR="00C312FD" w:rsidRDefault="00C312FD" w:rsidP="00C312FD">
      <w:pPr>
        <w:jc w:val="both"/>
        <w:rPr>
          <w:rFonts w:ascii="Times New Roman" w:hAnsi="Times New Roman" w:cs="Times New Roman"/>
          <w:sz w:val="28"/>
          <w:szCs w:val="28"/>
        </w:rPr>
      </w:pPr>
    </w:p>
    <w:p w:rsidR="00065B8B" w:rsidRPr="00065B8B" w:rsidRDefault="00065B8B" w:rsidP="00C312FD">
      <w:pPr>
        <w:jc w:val="both"/>
        <w:rPr>
          <w:rFonts w:ascii="Times New Roman" w:hAnsi="Times New Roman" w:cs="Times New Roman"/>
          <w:b/>
          <w:i/>
          <w:sz w:val="28"/>
          <w:szCs w:val="28"/>
        </w:rPr>
      </w:pPr>
      <w:r w:rsidRPr="00065B8B">
        <w:rPr>
          <w:rFonts w:ascii="Times New Roman" w:hAnsi="Times New Roman" w:cs="Times New Roman"/>
          <w:b/>
          <w:i/>
          <w:sz w:val="28"/>
          <w:szCs w:val="28"/>
        </w:rPr>
        <w:t>Статья из периодического издания</w:t>
      </w:r>
    </w:p>
    <w:p w:rsidR="00C312FD" w:rsidRDefault="00C312FD" w:rsidP="00C312FD">
      <w:pPr>
        <w:jc w:val="both"/>
        <w:rPr>
          <w:rFonts w:ascii="Times New Roman" w:hAnsi="Times New Roman" w:cs="Times New Roman"/>
          <w:sz w:val="28"/>
          <w:szCs w:val="28"/>
        </w:rPr>
      </w:pPr>
      <w:r w:rsidRPr="00C312FD">
        <w:rPr>
          <w:rFonts w:ascii="Times New Roman" w:hAnsi="Times New Roman" w:cs="Times New Roman"/>
          <w:sz w:val="28"/>
          <w:szCs w:val="28"/>
        </w:rPr>
        <w:t>Загорулько, М. М. Научно-исследовательский институт проблем экономической истории России ХХ века: проблемы, поиски, решения / М. М. Загорулько // Вестник Волгоградского государственного университета. Сер. 3, Экономика. Право. – 1996. – Вып. 1. – С. 160–166.</w:t>
      </w:r>
    </w:p>
    <w:p w:rsidR="00065B8B" w:rsidRDefault="00065B8B" w:rsidP="00C312FD">
      <w:pPr>
        <w:jc w:val="both"/>
        <w:rPr>
          <w:rFonts w:ascii="Times New Roman" w:hAnsi="Times New Roman" w:cs="Times New Roman"/>
          <w:sz w:val="28"/>
          <w:szCs w:val="28"/>
        </w:rPr>
      </w:pPr>
    </w:p>
    <w:p w:rsidR="00065B8B" w:rsidRPr="00065B8B" w:rsidRDefault="00065B8B" w:rsidP="00C312FD">
      <w:pPr>
        <w:jc w:val="both"/>
        <w:rPr>
          <w:rFonts w:ascii="Times New Roman" w:hAnsi="Times New Roman" w:cs="Times New Roman"/>
          <w:b/>
          <w:i/>
          <w:sz w:val="28"/>
          <w:szCs w:val="28"/>
        </w:rPr>
      </w:pPr>
      <w:r w:rsidRPr="00065B8B">
        <w:rPr>
          <w:rFonts w:ascii="Times New Roman" w:hAnsi="Times New Roman" w:cs="Times New Roman"/>
          <w:b/>
          <w:i/>
          <w:sz w:val="28"/>
          <w:szCs w:val="28"/>
        </w:rPr>
        <w:t>Статья из сборника</w:t>
      </w:r>
    </w:p>
    <w:p w:rsidR="00C312FD" w:rsidRDefault="00C312FD" w:rsidP="00C312FD">
      <w:pPr>
        <w:jc w:val="both"/>
        <w:rPr>
          <w:rFonts w:ascii="Times New Roman" w:hAnsi="Times New Roman" w:cs="Times New Roman"/>
          <w:sz w:val="28"/>
          <w:szCs w:val="28"/>
        </w:rPr>
      </w:pPr>
      <w:r w:rsidRPr="00C312FD">
        <w:rPr>
          <w:rFonts w:ascii="Times New Roman" w:hAnsi="Times New Roman" w:cs="Times New Roman"/>
          <w:sz w:val="28"/>
          <w:szCs w:val="28"/>
        </w:rPr>
        <w:t>Загорулько, М. М. О научно-исследовательской программе «Этнокультурные особенности хозяйственной истории казачества на Дону и Нижней Волге в XV–XX веках» / М. М. Загорулько, И. О. Тюменцев // Некоторые проблемы истории казачества Волгоградской области : сб. науч. работ / Волгогр. округ донских казаков. – Волгоград, 1997. – С. 27–33.</w:t>
      </w:r>
    </w:p>
    <w:p w:rsidR="00065B8B" w:rsidRDefault="00065B8B" w:rsidP="00C312FD">
      <w:pPr>
        <w:jc w:val="both"/>
        <w:rPr>
          <w:rFonts w:ascii="Times New Roman" w:hAnsi="Times New Roman" w:cs="Times New Roman"/>
          <w:sz w:val="28"/>
          <w:szCs w:val="28"/>
        </w:rPr>
      </w:pPr>
    </w:p>
    <w:p w:rsidR="00065B8B" w:rsidRPr="00065B8B" w:rsidRDefault="00065B8B" w:rsidP="00C312FD">
      <w:pPr>
        <w:jc w:val="both"/>
        <w:rPr>
          <w:rFonts w:ascii="Times New Roman" w:hAnsi="Times New Roman" w:cs="Times New Roman"/>
          <w:b/>
          <w:i/>
          <w:sz w:val="28"/>
          <w:szCs w:val="28"/>
        </w:rPr>
      </w:pPr>
      <w:r w:rsidRPr="00065B8B">
        <w:rPr>
          <w:rFonts w:ascii="Times New Roman" w:hAnsi="Times New Roman" w:cs="Times New Roman"/>
          <w:b/>
          <w:i/>
          <w:sz w:val="28"/>
          <w:szCs w:val="28"/>
        </w:rPr>
        <w:t>Электронные ресурсы</w:t>
      </w:r>
    </w:p>
    <w:p w:rsidR="00065B8B" w:rsidRDefault="00065B8B" w:rsidP="00C312FD">
      <w:pPr>
        <w:jc w:val="both"/>
        <w:rPr>
          <w:rFonts w:ascii="Times New Roman" w:hAnsi="Times New Roman" w:cs="Times New Roman"/>
          <w:sz w:val="28"/>
          <w:szCs w:val="28"/>
        </w:rPr>
      </w:pPr>
      <w:r w:rsidRPr="00065B8B">
        <w:rPr>
          <w:rFonts w:ascii="Times New Roman" w:hAnsi="Times New Roman" w:cs="Times New Roman"/>
          <w:sz w:val="28"/>
          <w:szCs w:val="28"/>
        </w:rPr>
        <w:t>Тимошенко, С. Книга о почетном жителе Волгограда Максиме Загорулько выйдет в серии «ЖЗЛ» / Сергей Тимошенко ; автор цитат Юрий Сизов. – Текст : электронный // V1.ru : Новости : Новости онлайн. – 2017. – 6 февраля. – URL: http://v1.ru/text/newsline/263428862427136.html (дата обращения: 30.04.2020).</w:t>
      </w:r>
    </w:p>
    <w:p w:rsidR="00065B8B" w:rsidRDefault="005345A3" w:rsidP="00C312FD">
      <w:pPr>
        <w:jc w:val="both"/>
        <w:rPr>
          <w:rFonts w:ascii="Times New Roman" w:eastAsia="Times New Roman" w:hAnsi="Times New Roman" w:cs="Times New Roman"/>
          <w:sz w:val="28"/>
          <w:szCs w:val="28"/>
        </w:rPr>
      </w:pPr>
      <w:r w:rsidRPr="005345A3">
        <w:rPr>
          <w:rFonts w:ascii="Times New Roman" w:eastAsia="Times New Roman" w:hAnsi="Times New Roman" w:cs="Times New Roman"/>
          <w:bCs/>
          <w:sz w:val="28"/>
          <w:szCs w:val="28"/>
        </w:rPr>
        <w:lastRenderedPageBreak/>
        <w:t>Загорулько, М. М.</w:t>
      </w:r>
      <w:r w:rsidRPr="0065189A">
        <w:rPr>
          <w:rFonts w:ascii="Times New Roman" w:eastAsia="Times New Roman" w:hAnsi="Times New Roman" w:cs="Times New Roman"/>
          <w:b/>
          <w:bCs/>
          <w:sz w:val="28"/>
          <w:szCs w:val="28"/>
        </w:rPr>
        <w:t xml:space="preserve"> </w:t>
      </w:r>
      <w:r w:rsidRPr="0065189A">
        <w:rPr>
          <w:rFonts w:ascii="Times New Roman" w:eastAsia="Times New Roman" w:hAnsi="Times New Roman" w:cs="Times New Roman"/>
          <w:sz w:val="28"/>
          <w:szCs w:val="28"/>
        </w:rPr>
        <w:t xml:space="preserve">Загорулько. Воспоминания о войне / Максим Матвеевич Загорулько ; подготовил Медиацентр ВолГУ. </w:t>
      </w:r>
      <w:r>
        <w:rPr>
          <w:rFonts w:ascii="Times New Roman" w:eastAsia="Times New Roman" w:hAnsi="Times New Roman" w:cs="Times New Roman"/>
          <w:sz w:val="28"/>
          <w:szCs w:val="28"/>
        </w:rPr>
        <w:t xml:space="preserve">– </w:t>
      </w:r>
      <w:r w:rsidRPr="0065189A">
        <w:rPr>
          <w:rFonts w:ascii="Times New Roman" w:eastAsia="Times New Roman" w:hAnsi="Times New Roman" w:cs="Times New Roman"/>
          <w:sz w:val="28"/>
          <w:szCs w:val="28"/>
        </w:rPr>
        <w:t>Изображение : электронное //</w:t>
      </w:r>
      <w:r>
        <w:rPr>
          <w:rFonts w:ascii="Times New Roman" w:eastAsia="Times New Roman" w:hAnsi="Times New Roman" w:cs="Times New Roman"/>
          <w:sz w:val="28"/>
          <w:szCs w:val="28"/>
        </w:rPr>
        <w:t xml:space="preserve"> </w:t>
      </w:r>
      <w:r w:rsidRPr="0065189A">
        <w:rPr>
          <w:rFonts w:ascii="Times New Roman" w:eastAsia="Times New Roman" w:hAnsi="Times New Roman" w:cs="Times New Roman"/>
          <w:sz w:val="28"/>
          <w:szCs w:val="28"/>
        </w:rPr>
        <w:t xml:space="preserve">YouTube : [видеохостинг]. </w:t>
      </w:r>
      <w:r>
        <w:rPr>
          <w:rFonts w:ascii="Times New Roman" w:eastAsia="Times New Roman" w:hAnsi="Times New Roman" w:cs="Times New Roman"/>
          <w:sz w:val="28"/>
          <w:szCs w:val="28"/>
        </w:rPr>
        <w:t>–</w:t>
      </w:r>
      <w:r w:rsidRPr="0065189A">
        <w:rPr>
          <w:rFonts w:ascii="Times New Roman" w:eastAsia="Times New Roman" w:hAnsi="Times New Roman" w:cs="Times New Roman"/>
          <w:sz w:val="28"/>
          <w:szCs w:val="28"/>
        </w:rPr>
        <w:t xml:space="preserve"> [2020]. </w:t>
      </w:r>
      <w:r>
        <w:rPr>
          <w:rFonts w:ascii="Times New Roman" w:eastAsia="Times New Roman" w:hAnsi="Times New Roman" w:cs="Times New Roman"/>
          <w:sz w:val="28"/>
          <w:szCs w:val="28"/>
        </w:rPr>
        <w:t>–</w:t>
      </w:r>
      <w:r w:rsidRPr="0065189A">
        <w:rPr>
          <w:rFonts w:ascii="Times New Roman" w:eastAsia="Times New Roman" w:hAnsi="Times New Roman" w:cs="Times New Roman"/>
          <w:sz w:val="28"/>
          <w:szCs w:val="28"/>
        </w:rPr>
        <w:t xml:space="preserve"> URL: https://www.youtube.com/watch?v=T_tV</w:t>
      </w:r>
      <w:r>
        <w:rPr>
          <w:rFonts w:ascii="Times New Roman" w:eastAsia="Times New Roman" w:hAnsi="Times New Roman" w:cs="Times New Roman"/>
          <w:sz w:val="28"/>
          <w:szCs w:val="28"/>
        </w:rPr>
        <w:t>–</w:t>
      </w:r>
      <w:r w:rsidRPr="0065189A">
        <w:rPr>
          <w:rFonts w:ascii="Times New Roman" w:eastAsia="Times New Roman" w:hAnsi="Times New Roman" w:cs="Times New Roman"/>
          <w:sz w:val="28"/>
          <w:szCs w:val="28"/>
        </w:rPr>
        <w:t>Qp57i4 (дата обращения: 26.05.2021).</w:t>
      </w:r>
    </w:p>
    <w:p w:rsidR="00FC4063" w:rsidRPr="00FC4063" w:rsidRDefault="00FC4063" w:rsidP="00FC4063">
      <w:pPr>
        <w:spacing w:line="259" w:lineRule="auto"/>
        <w:jc w:val="both"/>
        <w:rPr>
          <w:rFonts w:ascii="Times New Roman" w:hAnsi="Times New Roman" w:cs="Times New Roman"/>
          <w:iCs/>
          <w:sz w:val="28"/>
          <w:szCs w:val="28"/>
        </w:rPr>
      </w:pPr>
      <w:r w:rsidRPr="00FC4063">
        <w:rPr>
          <w:rFonts w:ascii="Times New Roman" w:hAnsi="Times New Roman" w:cs="Times New Roman"/>
          <w:iCs/>
          <w:sz w:val="28"/>
          <w:szCs w:val="28"/>
        </w:rPr>
        <w:t>Калинина, А. Э.</w:t>
      </w:r>
      <w:r w:rsidRPr="00FC4063">
        <w:rPr>
          <w:rFonts w:ascii="Times New Roman" w:hAnsi="Times New Roman" w:cs="Times New Roman"/>
          <w:b/>
          <w:iCs/>
          <w:sz w:val="28"/>
          <w:szCs w:val="28"/>
        </w:rPr>
        <w:t xml:space="preserve"> </w:t>
      </w:r>
      <w:r w:rsidRPr="00FC4063">
        <w:rPr>
          <w:rFonts w:ascii="Times New Roman" w:hAnsi="Times New Roman" w:cs="Times New Roman"/>
          <w:iCs/>
          <w:sz w:val="28"/>
          <w:szCs w:val="28"/>
        </w:rPr>
        <w:t xml:space="preserve">Основатель ВолГУ Максим Загорулько отпраздновал 96-летие / А. Э. Калинина. – Текст : электронный // Волгоградский государственный университет : [официальный сайт]. – 2020. – 24 августа. – </w:t>
      </w:r>
      <w:r w:rsidRPr="00FC4063">
        <w:rPr>
          <w:rFonts w:ascii="Times New Roman" w:hAnsi="Times New Roman" w:cs="Times New Roman"/>
          <w:iCs/>
          <w:sz w:val="28"/>
          <w:szCs w:val="28"/>
          <w:lang w:val="en-US"/>
        </w:rPr>
        <w:t>URL</w:t>
      </w:r>
      <w:r w:rsidRPr="00FC4063">
        <w:rPr>
          <w:rFonts w:ascii="Times New Roman" w:hAnsi="Times New Roman" w:cs="Times New Roman"/>
          <w:iCs/>
          <w:sz w:val="28"/>
          <w:szCs w:val="28"/>
        </w:rPr>
        <w:t xml:space="preserve">: </w:t>
      </w:r>
      <w:hyperlink r:id="rId10" w:history="1">
        <w:r w:rsidRPr="00FC4063">
          <w:rPr>
            <w:rStyle w:val="a3"/>
            <w:rFonts w:ascii="Times New Roman" w:hAnsi="Times New Roman" w:cs="Times New Roman"/>
            <w:iCs/>
            <w:sz w:val="28"/>
            <w:szCs w:val="28"/>
          </w:rPr>
          <w:t>https://volsu.ru/news_archive.php?ELEMENT_ID=35891</w:t>
        </w:r>
      </w:hyperlink>
      <w:r w:rsidRPr="00FC4063">
        <w:rPr>
          <w:rFonts w:ascii="Times New Roman" w:hAnsi="Times New Roman" w:cs="Times New Roman"/>
          <w:iCs/>
          <w:sz w:val="28"/>
          <w:szCs w:val="28"/>
        </w:rPr>
        <w:t xml:space="preserve"> (дата обращения: 31.08.2020).</w:t>
      </w:r>
    </w:p>
    <w:p w:rsidR="00FC4063" w:rsidRDefault="00FC4063" w:rsidP="00C312FD">
      <w:pPr>
        <w:jc w:val="both"/>
        <w:rPr>
          <w:rFonts w:ascii="Times New Roman" w:hAnsi="Times New Roman" w:cs="Times New Roman"/>
          <w:sz w:val="28"/>
          <w:szCs w:val="28"/>
        </w:rPr>
      </w:pPr>
    </w:p>
    <w:p w:rsidR="000F3468" w:rsidRPr="005D487A" w:rsidRDefault="000F3468" w:rsidP="00C312FD">
      <w:pPr>
        <w:jc w:val="both"/>
        <w:rPr>
          <w:rFonts w:ascii="Times New Roman" w:hAnsi="Times New Roman" w:cs="Times New Roman"/>
          <w:b/>
          <w:i/>
          <w:sz w:val="28"/>
          <w:szCs w:val="28"/>
        </w:rPr>
      </w:pPr>
      <w:r w:rsidRPr="005D487A">
        <w:rPr>
          <w:rFonts w:ascii="Times New Roman" w:hAnsi="Times New Roman" w:cs="Times New Roman"/>
          <w:b/>
          <w:i/>
          <w:sz w:val="28"/>
          <w:szCs w:val="28"/>
        </w:rPr>
        <w:t>Архивные материалы</w:t>
      </w:r>
    </w:p>
    <w:p w:rsidR="000F3468" w:rsidRPr="00C312FD" w:rsidRDefault="005D487A" w:rsidP="005D487A">
      <w:pPr>
        <w:jc w:val="both"/>
        <w:rPr>
          <w:rFonts w:ascii="Times New Roman" w:hAnsi="Times New Roman" w:cs="Times New Roman"/>
          <w:sz w:val="28"/>
          <w:szCs w:val="28"/>
        </w:rPr>
      </w:pPr>
      <w:r w:rsidRPr="005D487A">
        <w:rPr>
          <w:rFonts w:ascii="Times New Roman" w:hAnsi="Times New Roman" w:cs="Times New Roman"/>
          <w:sz w:val="28"/>
          <w:szCs w:val="28"/>
        </w:rPr>
        <w:t>М.</w:t>
      </w:r>
      <w:r>
        <w:rPr>
          <w:rFonts w:ascii="Times New Roman" w:hAnsi="Times New Roman" w:cs="Times New Roman"/>
          <w:sz w:val="28"/>
          <w:szCs w:val="28"/>
        </w:rPr>
        <w:t xml:space="preserve"> </w:t>
      </w:r>
      <w:r w:rsidRPr="005D487A">
        <w:rPr>
          <w:rFonts w:ascii="Times New Roman" w:hAnsi="Times New Roman" w:cs="Times New Roman"/>
          <w:sz w:val="28"/>
          <w:szCs w:val="28"/>
        </w:rPr>
        <w:t>М.</w:t>
      </w:r>
      <w:r>
        <w:rPr>
          <w:rFonts w:ascii="Times New Roman" w:hAnsi="Times New Roman" w:cs="Times New Roman"/>
          <w:sz w:val="28"/>
          <w:szCs w:val="28"/>
        </w:rPr>
        <w:t xml:space="preserve"> </w:t>
      </w:r>
      <w:r w:rsidRPr="005D487A">
        <w:rPr>
          <w:rFonts w:ascii="Times New Roman" w:hAnsi="Times New Roman" w:cs="Times New Roman"/>
          <w:sz w:val="28"/>
          <w:szCs w:val="28"/>
        </w:rPr>
        <w:t xml:space="preserve">Загорулько. Выступление на бюро обкома КПСС о работе университета. Доклад на совете ректоров: </w:t>
      </w:r>
      <w:r>
        <w:rPr>
          <w:rFonts w:ascii="Times New Roman" w:hAnsi="Times New Roman" w:cs="Times New Roman"/>
          <w:sz w:val="28"/>
          <w:szCs w:val="28"/>
        </w:rPr>
        <w:t>«</w:t>
      </w:r>
      <w:r w:rsidRPr="005D487A">
        <w:rPr>
          <w:rFonts w:ascii="Times New Roman" w:hAnsi="Times New Roman" w:cs="Times New Roman"/>
          <w:sz w:val="28"/>
          <w:szCs w:val="28"/>
        </w:rPr>
        <w:t>К вопросу о перестройке системы подготовки специалистов для зарубежных стран</w:t>
      </w:r>
      <w:r>
        <w:rPr>
          <w:rFonts w:ascii="Times New Roman" w:hAnsi="Times New Roman" w:cs="Times New Roman"/>
          <w:sz w:val="28"/>
          <w:szCs w:val="28"/>
        </w:rPr>
        <w:t>» // ГАВО. – Ф. Р-821. – Оп. 1. – Д. 53. – Л. 1–35.</w:t>
      </w:r>
    </w:p>
    <w:sectPr w:rsidR="000F3468" w:rsidRPr="00C312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66C" w:rsidRDefault="00BC466C" w:rsidP="000B0229">
      <w:r>
        <w:separator/>
      </w:r>
    </w:p>
  </w:endnote>
  <w:endnote w:type="continuationSeparator" w:id="0">
    <w:p w:rsidR="00BC466C" w:rsidRDefault="00BC466C" w:rsidP="000B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66C" w:rsidRDefault="00BC466C" w:rsidP="000B0229">
      <w:r>
        <w:separator/>
      </w:r>
    </w:p>
  </w:footnote>
  <w:footnote w:type="continuationSeparator" w:id="0">
    <w:p w:rsidR="00BC466C" w:rsidRDefault="00BC466C" w:rsidP="000B02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25005"/>
    <w:multiLevelType w:val="hybridMultilevel"/>
    <w:tmpl w:val="26444F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71C0423"/>
    <w:multiLevelType w:val="hybridMultilevel"/>
    <w:tmpl w:val="5BE0F220"/>
    <w:lvl w:ilvl="0" w:tplc="28D849AA">
      <w:start w:val="1"/>
      <w:numFmt w:val="decimal"/>
      <w:lvlText w:val="%1."/>
      <w:lvlJc w:val="left"/>
      <w:pPr>
        <w:ind w:left="720"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8B6395"/>
    <w:multiLevelType w:val="hybridMultilevel"/>
    <w:tmpl w:val="22BCD8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F4"/>
    <w:rsid w:val="00065B8B"/>
    <w:rsid w:val="00084072"/>
    <w:rsid w:val="000B0229"/>
    <w:rsid w:val="000F3468"/>
    <w:rsid w:val="0015226A"/>
    <w:rsid w:val="00161F9A"/>
    <w:rsid w:val="001B0B76"/>
    <w:rsid w:val="00263F0A"/>
    <w:rsid w:val="00320683"/>
    <w:rsid w:val="00490E9D"/>
    <w:rsid w:val="004B43AC"/>
    <w:rsid w:val="005345A3"/>
    <w:rsid w:val="005D487A"/>
    <w:rsid w:val="005E5A9D"/>
    <w:rsid w:val="00613F4C"/>
    <w:rsid w:val="00696BF4"/>
    <w:rsid w:val="006F7DB6"/>
    <w:rsid w:val="00711393"/>
    <w:rsid w:val="007826B3"/>
    <w:rsid w:val="00784462"/>
    <w:rsid w:val="007B7F54"/>
    <w:rsid w:val="00A272FA"/>
    <w:rsid w:val="00AE5600"/>
    <w:rsid w:val="00B8506A"/>
    <w:rsid w:val="00BC466C"/>
    <w:rsid w:val="00C312FD"/>
    <w:rsid w:val="00C3757A"/>
    <w:rsid w:val="00CE4116"/>
    <w:rsid w:val="00D6572A"/>
    <w:rsid w:val="00DC650C"/>
    <w:rsid w:val="00EE6E69"/>
    <w:rsid w:val="00F15DC9"/>
    <w:rsid w:val="00FC4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C5822"/>
  <w15:chartTrackingRefBased/>
  <w15:docId w15:val="{36966BDA-3362-4048-BF81-D040E4D6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7F54"/>
    <w:rPr>
      <w:color w:val="0563C1" w:themeColor="hyperlink"/>
      <w:u w:val="single"/>
    </w:rPr>
  </w:style>
  <w:style w:type="paragraph" w:styleId="a4">
    <w:name w:val="List Paragraph"/>
    <w:basedOn w:val="a"/>
    <w:uiPriority w:val="34"/>
    <w:qFormat/>
    <w:rsid w:val="00D6572A"/>
    <w:pPr>
      <w:ind w:left="720"/>
      <w:contextualSpacing/>
    </w:pPr>
  </w:style>
  <w:style w:type="paragraph" w:styleId="a5">
    <w:name w:val="footnote text"/>
    <w:aliases w:val="Знак Знак Знак,Знак Знак,Знак Знак Знак Знак Знак,Знак Знак Знак Знак Знак Знак Знак,Знак Знак Знак Знак Знак Знак Знак Знак Знак Знак Знак Знак Знак Знак Знак Знак,Текст сноски-FN,Footnote Text Char Знак Знак,Footnote Text Char Знак"/>
    <w:basedOn w:val="a"/>
    <w:link w:val="a6"/>
    <w:uiPriority w:val="99"/>
    <w:rsid w:val="000B0229"/>
    <w:rPr>
      <w:rFonts w:ascii="Calibri" w:eastAsia="Times New Roman" w:hAnsi="Calibri" w:cs="Times New Roman"/>
      <w:sz w:val="20"/>
      <w:szCs w:val="20"/>
      <w:lang w:eastAsia="ru-RU"/>
    </w:rPr>
  </w:style>
  <w:style w:type="character" w:customStyle="1" w:styleId="a6">
    <w:name w:val="Текст сноски Знак"/>
    <w:aliases w:val="Знак Знак Знак Знак,Знак Знак Знак1,Знак Знак Знак Знак Знак Знак,Знак Знак Знак Знак Знак Знак Знак Знак,Знак Знак Знак Знак Знак Знак Знак Знак Знак Знак Знак Знак Знак Знак Знак Знак Знак,Текст сноски-FN Знак"/>
    <w:basedOn w:val="a0"/>
    <w:link w:val="a5"/>
    <w:uiPriority w:val="99"/>
    <w:rsid w:val="000B0229"/>
    <w:rPr>
      <w:rFonts w:ascii="Calibri" w:eastAsia="Times New Roman" w:hAnsi="Calibri" w:cs="Times New Roman"/>
      <w:sz w:val="20"/>
      <w:szCs w:val="20"/>
      <w:lang w:eastAsia="ru-RU"/>
    </w:rPr>
  </w:style>
  <w:style w:type="character" w:styleId="a7">
    <w:name w:val="footnote reference"/>
    <w:aliases w:val="Ciae niinee-FN,Знак сноски-FN,Знак сноски 1,Referencia nota al pie,SUPERS,Ciae niinee 1,16 Point,Superscript 6 Point"/>
    <w:basedOn w:val="a0"/>
    <w:uiPriority w:val="99"/>
    <w:rsid w:val="000B0229"/>
    <w:rPr>
      <w:rFonts w:cs="Times New Roman"/>
      <w:vertAlign w:val="superscript"/>
    </w:rPr>
  </w:style>
  <w:style w:type="paragraph" w:customStyle="1" w:styleId="Default">
    <w:name w:val="Default"/>
    <w:rsid w:val="000B0229"/>
    <w:pPr>
      <w:autoSpaceDE w:val="0"/>
      <w:autoSpaceDN w:val="0"/>
      <w:adjustRightInd w:val="0"/>
      <w:spacing w:after="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0F3468"/>
    <w:rPr>
      <w:rFonts w:ascii="Segoe UI" w:hAnsi="Segoe UI" w:cs="Segoe UI"/>
      <w:sz w:val="18"/>
      <w:szCs w:val="18"/>
    </w:rPr>
  </w:style>
  <w:style w:type="character" w:customStyle="1" w:styleId="a9">
    <w:name w:val="Текст выноски Знак"/>
    <w:basedOn w:val="a0"/>
    <w:link w:val="a8"/>
    <w:uiPriority w:val="99"/>
    <w:semiHidden/>
    <w:rsid w:val="000F34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l@volsu.ru" TargetMode="External"/><Relationship Id="rId3" Type="http://schemas.openxmlformats.org/officeDocument/2006/relationships/settings" Target="settings.xml"/><Relationship Id="rId7" Type="http://schemas.openxmlformats.org/officeDocument/2006/relationships/hyperlink" Target="mailto:marsstat.bibl@vols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volsu.ru/news_archive.php?ELEMENT_ID=35891" TargetMode="External"/><Relationship Id="rId4" Type="http://schemas.openxmlformats.org/officeDocument/2006/relationships/webSettings" Target="webSettings.xml"/><Relationship Id="rId9" Type="http://schemas.openxmlformats.org/officeDocument/2006/relationships/hyperlink" Target="mailto:marsstat.bibl@vol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5</Pages>
  <Words>985</Words>
  <Characters>5619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ibo</dc:creator>
  <cp:keywords/>
  <dc:description/>
  <cp:lastModifiedBy>ibo</cp:lastModifiedBy>
  <cp:revision>7</cp:revision>
  <cp:lastPrinted>2024-03-26T11:39:00Z</cp:lastPrinted>
  <dcterms:created xsi:type="dcterms:W3CDTF">2024-03-26T08:20:00Z</dcterms:created>
  <dcterms:modified xsi:type="dcterms:W3CDTF">2024-03-28T06:48:00Z</dcterms:modified>
</cp:coreProperties>
</file>